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13E9" w:rsidRDefault="00AF13E9" w:rsidP="00F77E56">
      <w:pPr>
        <w:pStyle w:val="DocumentName"/>
        <w:jc w:val="left"/>
      </w:pPr>
      <w:bookmarkStart w:id="0" w:name="_Toc205632711"/>
    </w:p>
    <w:p w:rsidR="00AF13E9" w:rsidRPr="00F77E56" w:rsidRDefault="0038261B" w:rsidP="005A2C63">
      <w:pPr>
        <w:pStyle w:val="BodyText10Glossary"/>
        <w:ind w:left="900" w:hanging="900"/>
        <w:jc w:val="center"/>
        <w:rPr>
          <w:rFonts w:ascii="Times New Roman" w:hAnsi="Times New Roman"/>
          <w:b/>
          <w:sz w:val="32"/>
          <w:szCs w:val="32"/>
          <w:u w:val="single"/>
        </w:rPr>
      </w:pPr>
      <w:r>
        <w:rPr>
          <w:rFonts w:ascii="Times New Roman" w:hAnsi="Times New Roman"/>
          <w:b/>
          <w:sz w:val="32"/>
          <w:szCs w:val="32"/>
          <w:u w:val="single"/>
        </w:rPr>
        <w:t>HELP</w:t>
      </w:r>
      <w:r w:rsidR="00F77E56" w:rsidRPr="00F77E56">
        <w:rPr>
          <w:rFonts w:ascii="Times New Roman" w:hAnsi="Times New Roman"/>
          <w:b/>
          <w:sz w:val="32"/>
          <w:szCs w:val="32"/>
          <w:u w:val="single"/>
        </w:rPr>
        <w:t xml:space="preserve"> </w:t>
      </w:r>
      <w:r w:rsidR="00AF13E9" w:rsidRPr="00F77E56">
        <w:rPr>
          <w:rFonts w:ascii="Times New Roman" w:hAnsi="Times New Roman"/>
          <w:b/>
          <w:sz w:val="32"/>
          <w:szCs w:val="32"/>
          <w:u w:val="single"/>
        </w:rPr>
        <w:t>DOCUMENT</w:t>
      </w:r>
    </w:p>
    <w:p w:rsidR="00AF13E9" w:rsidRPr="00C413E2" w:rsidRDefault="00AF13E9" w:rsidP="00AF13E9">
      <w:pPr>
        <w:pStyle w:val="BodyText"/>
        <w:ind w:left="900" w:hanging="900"/>
      </w:pPr>
    </w:p>
    <w:p w:rsidR="00F77E56" w:rsidRPr="00B407CE" w:rsidRDefault="00F77E56" w:rsidP="006660EE">
      <w:pPr>
        <w:pStyle w:val="Heading1"/>
        <w:numPr>
          <w:ilvl w:val="0"/>
          <w:numId w:val="18"/>
        </w:numPr>
        <w:spacing w:line="276" w:lineRule="auto"/>
        <w:rPr>
          <w:rFonts w:ascii="Times New Roman" w:hAnsi="Times New Roman" w:cs="Times New Roman"/>
          <w:sz w:val="28"/>
          <w:szCs w:val="28"/>
        </w:rPr>
      </w:pPr>
      <w:r w:rsidRPr="00B407CE">
        <w:rPr>
          <w:rFonts w:ascii="Times New Roman" w:hAnsi="Times New Roman" w:cs="Times New Roman"/>
          <w:sz w:val="28"/>
          <w:szCs w:val="28"/>
        </w:rPr>
        <w:t>Introduction</w:t>
      </w:r>
    </w:p>
    <w:p w:rsidR="00845CC9" w:rsidRDefault="00F77E56" w:rsidP="00F86C01">
      <w:pPr>
        <w:pStyle w:val="Heading2"/>
        <w:spacing w:line="276" w:lineRule="auto"/>
        <w:jc w:val="both"/>
        <w:rPr>
          <w:rFonts w:ascii="Times New Roman" w:hAnsi="Times New Roman" w:cs="Times New Roman"/>
          <w:b w:val="0"/>
          <w:sz w:val="24"/>
          <w:szCs w:val="24"/>
        </w:rPr>
      </w:pPr>
      <w:r>
        <w:rPr>
          <w:rFonts w:ascii="Times New Roman" w:hAnsi="Times New Roman" w:cs="Times New Roman"/>
          <w:b w:val="0"/>
          <w:sz w:val="24"/>
          <w:szCs w:val="24"/>
        </w:rPr>
        <w:tab/>
      </w:r>
      <w:r w:rsidR="00F86C01">
        <w:rPr>
          <w:rFonts w:ascii="Times New Roman" w:hAnsi="Times New Roman" w:cs="Times New Roman"/>
          <w:b w:val="0"/>
          <w:sz w:val="24"/>
          <w:szCs w:val="24"/>
        </w:rPr>
        <w:t xml:space="preserve">This application is for capturing the records of </w:t>
      </w:r>
      <w:r w:rsidR="00845CC9">
        <w:rPr>
          <w:rFonts w:ascii="Times New Roman" w:hAnsi="Times New Roman" w:cs="Times New Roman"/>
          <w:b w:val="0"/>
          <w:sz w:val="24"/>
          <w:szCs w:val="24"/>
        </w:rPr>
        <w:t>RO Plants</w:t>
      </w:r>
      <w:r w:rsidR="00F86C01">
        <w:rPr>
          <w:rFonts w:ascii="Times New Roman" w:hAnsi="Times New Roman" w:cs="Times New Roman"/>
          <w:b w:val="0"/>
          <w:sz w:val="24"/>
          <w:szCs w:val="24"/>
        </w:rPr>
        <w:t>.</w:t>
      </w:r>
    </w:p>
    <w:p w:rsidR="00F77E56" w:rsidRPr="00B407CE" w:rsidRDefault="00F77E56" w:rsidP="00F86C01">
      <w:pPr>
        <w:pStyle w:val="Heading2"/>
        <w:spacing w:line="276" w:lineRule="auto"/>
        <w:jc w:val="both"/>
        <w:rPr>
          <w:rFonts w:ascii="Times New Roman" w:hAnsi="Times New Roman" w:cs="Times New Roman"/>
          <w:sz w:val="28"/>
        </w:rPr>
      </w:pPr>
      <w:r w:rsidRPr="00B407CE">
        <w:rPr>
          <w:rFonts w:ascii="Times New Roman" w:hAnsi="Times New Roman" w:cs="Times New Roman"/>
          <w:sz w:val="28"/>
        </w:rPr>
        <w:t xml:space="preserve">        1.1</w:t>
      </w:r>
      <w:r>
        <w:rPr>
          <w:rFonts w:ascii="Times New Roman" w:hAnsi="Times New Roman" w:cs="Times New Roman"/>
          <w:sz w:val="28"/>
        </w:rPr>
        <w:t xml:space="preserve"> </w:t>
      </w:r>
      <w:r w:rsidRPr="00F77E56">
        <w:rPr>
          <w:rFonts w:ascii="Times New Roman" w:hAnsi="Times New Roman" w:cs="Times New Roman"/>
          <w:sz w:val="24"/>
          <w:szCs w:val="24"/>
        </w:rPr>
        <w:t>Background</w:t>
      </w:r>
    </w:p>
    <w:p w:rsidR="00F86C01" w:rsidRPr="009D7422" w:rsidRDefault="00F86C01" w:rsidP="006660EE">
      <w:pPr>
        <w:pStyle w:val="ListParagraph"/>
        <w:numPr>
          <w:ilvl w:val="0"/>
          <w:numId w:val="17"/>
        </w:numPr>
        <w:spacing w:line="360" w:lineRule="auto"/>
        <w:jc w:val="both"/>
      </w:pPr>
      <w:r w:rsidRPr="009D7422">
        <w:t>Capturing of lo</w:t>
      </w:r>
      <w:r>
        <w:t>cation coordinates of the Women and C</w:t>
      </w:r>
      <w:r w:rsidRPr="00E8146E">
        <w:t>hild welfare department</w:t>
      </w:r>
      <w:r>
        <w:t xml:space="preserve"> and Geo-tagging of departmental assets.</w:t>
      </w:r>
    </w:p>
    <w:p w:rsidR="00F86C01" w:rsidRPr="000C3579" w:rsidRDefault="00F86C01" w:rsidP="006660EE">
      <w:pPr>
        <w:pStyle w:val="ListParagraph"/>
        <w:numPr>
          <w:ilvl w:val="0"/>
          <w:numId w:val="17"/>
        </w:numPr>
        <w:spacing w:line="360" w:lineRule="auto"/>
        <w:jc w:val="both"/>
      </w:pPr>
      <w:r w:rsidRPr="009D7422">
        <w:t>Integration of related</w:t>
      </w:r>
      <w:r>
        <w:t xml:space="preserve"> </w:t>
      </w:r>
      <w:r w:rsidRPr="009D7422">
        <w:t xml:space="preserve">data to captured </w:t>
      </w:r>
      <w:r>
        <w:t>Women and C</w:t>
      </w:r>
      <w:r w:rsidRPr="00E8146E">
        <w:t>hild welfare department</w:t>
      </w:r>
      <w:r>
        <w:t>.</w:t>
      </w:r>
    </w:p>
    <w:p w:rsidR="00112539" w:rsidRDefault="00F77E56" w:rsidP="00112539">
      <w:pPr>
        <w:pStyle w:val="Caption"/>
        <w:rPr>
          <w:rFonts w:ascii="Times New Roman" w:hAnsi="Times New Roman" w:cs="Times New Roman"/>
          <w:sz w:val="24"/>
          <w:szCs w:val="24"/>
          <w:u w:val="single"/>
        </w:rPr>
      </w:pPr>
      <w:r w:rsidRPr="00DB3214">
        <w:rPr>
          <w:rFonts w:ascii="Times New Roman" w:hAnsi="Times New Roman" w:cs="Times New Roman"/>
          <w:sz w:val="24"/>
          <w:szCs w:val="24"/>
          <w:u w:val="single"/>
        </w:rPr>
        <w:t>Figure 1: Login Page</w:t>
      </w:r>
    </w:p>
    <w:p w:rsidR="00B06D24" w:rsidRPr="00B06D24" w:rsidRDefault="00B06D24" w:rsidP="00B06D24">
      <w:pPr>
        <w:pStyle w:val="BodyText"/>
      </w:pPr>
    </w:p>
    <w:p w:rsidR="00F77E56" w:rsidRDefault="00112539" w:rsidP="00F77E56">
      <w:pPr>
        <w:jc w:val="center"/>
      </w:pPr>
      <w:r>
        <w:t xml:space="preserve">     </w:t>
      </w:r>
    </w:p>
    <w:p w:rsidR="00F77E56" w:rsidRDefault="00F77E56" w:rsidP="00F77E56"/>
    <w:p w:rsidR="00F77E56" w:rsidRPr="007B0B56" w:rsidRDefault="00F77E56" w:rsidP="00B60307">
      <w:pPr>
        <w:pStyle w:val="BodyText"/>
        <w:spacing w:line="276" w:lineRule="auto"/>
        <w:ind w:left="360"/>
        <w:jc w:val="both"/>
        <w:rPr>
          <w:b/>
        </w:rPr>
      </w:pPr>
      <w:r w:rsidRPr="007B0B56">
        <w:rPr>
          <w:b/>
        </w:rPr>
        <w:t>Log In</w:t>
      </w:r>
      <w:r w:rsidR="00B60307">
        <w:rPr>
          <w:b/>
        </w:rPr>
        <w:t xml:space="preserve"> (</w:t>
      </w:r>
      <w:r w:rsidRPr="00F23428">
        <w:t>Login window</w:t>
      </w:r>
      <w:r w:rsidR="00B60307">
        <w:t>)</w:t>
      </w:r>
      <w:r w:rsidRPr="00F23428">
        <w:t xml:space="preserve"> </w:t>
      </w:r>
      <w:bookmarkStart w:id="1" w:name="_GoBack"/>
      <w:bookmarkEnd w:id="1"/>
    </w:p>
    <w:p w:rsidR="00F77E56" w:rsidRPr="00F23428" w:rsidRDefault="00F77E56" w:rsidP="006660EE">
      <w:pPr>
        <w:pStyle w:val="ListParagraph"/>
        <w:numPr>
          <w:ilvl w:val="1"/>
          <w:numId w:val="16"/>
        </w:numPr>
        <w:spacing w:line="276" w:lineRule="auto"/>
        <w:jc w:val="both"/>
      </w:pPr>
      <w:r>
        <w:t xml:space="preserve">User name: </w:t>
      </w:r>
      <w:r w:rsidR="00FC34B6">
        <w:rPr>
          <w:b/>
        </w:rPr>
        <w:t>District</w:t>
      </w:r>
      <w:r>
        <w:rPr>
          <w:b/>
        </w:rPr>
        <w:t xml:space="preserve"> </w:t>
      </w:r>
      <w:r w:rsidR="00F86C01">
        <w:rPr>
          <w:b/>
        </w:rPr>
        <w:t>Name</w:t>
      </w:r>
    </w:p>
    <w:p w:rsidR="00F77E56" w:rsidRPr="00F23428" w:rsidRDefault="00F77E56" w:rsidP="006660EE">
      <w:pPr>
        <w:pStyle w:val="ListParagraph"/>
        <w:numPr>
          <w:ilvl w:val="1"/>
          <w:numId w:val="16"/>
        </w:numPr>
        <w:spacing w:line="276" w:lineRule="auto"/>
        <w:jc w:val="both"/>
      </w:pPr>
      <w:r w:rsidRPr="00F23428">
        <w:t>Password</w:t>
      </w:r>
      <w:r>
        <w:t xml:space="preserve">: </w:t>
      </w:r>
      <w:r w:rsidRPr="007B0B56">
        <w:rPr>
          <w:b/>
        </w:rPr>
        <w:t>ksrsac@123</w:t>
      </w:r>
      <w:r>
        <w:t xml:space="preserve"> </w:t>
      </w:r>
    </w:p>
    <w:p w:rsidR="00F77E56" w:rsidRPr="00F23428" w:rsidRDefault="00F77E56" w:rsidP="006660EE">
      <w:pPr>
        <w:pStyle w:val="ListParagraph"/>
        <w:numPr>
          <w:ilvl w:val="0"/>
          <w:numId w:val="19"/>
        </w:numPr>
        <w:spacing w:line="276" w:lineRule="auto"/>
        <w:jc w:val="both"/>
      </w:pPr>
      <w:r w:rsidRPr="00F23428">
        <w:t xml:space="preserve">Enable / prompt to enable GPS of mobile after login </w:t>
      </w:r>
    </w:p>
    <w:p w:rsidR="00F77E56" w:rsidRPr="00F86C01" w:rsidRDefault="00F77E56" w:rsidP="006660EE">
      <w:pPr>
        <w:pStyle w:val="ListParagraph"/>
        <w:numPr>
          <w:ilvl w:val="0"/>
          <w:numId w:val="19"/>
        </w:numPr>
        <w:spacing w:line="276" w:lineRule="auto"/>
        <w:jc w:val="both"/>
      </w:pPr>
      <w:r w:rsidRPr="00F23428">
        <w:t>Application should work both online and offline</w:t>
      </w:r>
      <w:r>
        <w:t>.</w:t>
      </w:r>
    </w:p>
    <w:p w:rsidR="00112539" w:rsidRDefault="00112539" w:rsidP="00112539">
      <w:pPr>
        <w:pStyle w:val="Caption"/>
        <w:rPr>
          <w:rFonts w:ascii="Times New Roman" w:hAnsi="Times New Roman" w:cs="Times New Roman"/>
          <w:sz w:val="24"/>
          <w:szCs w:val="24"/>
          <w:u w:val="single"/>
        </w:rPr>
      </w:pPr>
      <w:r>
        <w:rPr>
          <w:rFonts w:ascii="Times New Roman" w:hAnsi="Times New Roman" w:cs="Times New Roman"/>
          <w:sz w:val="24"/>
          <w:szCs w:val="24"/>
          <w:u w:val="single"/>
        </w:rPr>
        <w:t>Figure 2</w:t>
      </w:r>
      <w:r w:rsidRPr="00DB3214">
        <w:rPr>
          <w:rFonts w:ascii="Times New Roman" w:hAnsi="Times New Roman" w:cs="Times New Roman"/>
          <w:sz w:val="24"/>
          <w:szCs w:val="24"/>
          <w:u w:val="single"/>
        </w:rPr>
        <w:t xml:space="preserve">: </w:t>
      </w:r>
      <w:r>
        <w:rPr>
          <w:rFonts w:ascii="Times New Roman" w:hAnsi="Times New Roman" w:cs="Times New Roman"/>
          <w:sz w:val="24"/>
          <w:szCs w:val="24"/>
          <w:u w:val="single"/>
        </w:rPr>
        <w:t>Map View</w:t>
      </w:r>
    </w:p>
    <w:p w:rsidR="00B06D24" w:rsidRPr="00B06D24" w:rsidRDefault="00B06D24" w:rsidP="00B06D24">
      <w:pPr>
        <w:pStyle w:val="BodyText"/>
      </w:pPr>
    </w:p>
    <w:p w:rsidR="00112539" w:rsidRDefault="004F4519" w:rsidP="00112539">
      <w:pPr>
        <w:pStyle w:val="BodyText"/>
        <w:jc w:val="center"/>
      </w:pPr>
      <w:r w:rsidRPr="004F4519">
        <w:rPr>
          <w:noProof/>
        </w:rPr>
        <w:lastRenderedPageBreak/>
        <w:drawing>
          <wp:inline distT="0" distB="0" distL="0" distR="0" wp14:anchorId="69DE0085" wp14:editId="04C6D100">
            <wp:extent cx="1898792" cy="3019425"/>
            <wp:effectExtent l="19050" t="0" r="6208" b="0"/>
            <wp:docPr id="3" name="Picture 10" descr="Screenshot_20180619-12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619-125313.jpg"/>
                    <pic:cNvPicPr/>
                  </pic:nvPicPr>
                  <pic:blipFill>
                    <a:blip r:embed="rId13" cstate="print"/>
                    <a:srcRect t="3676" b="6863"/>
                    <a:stretch>
                      <a:fillRect/>
                    </a:stretch>
                  </pic:blipFill>
                  <pic:spPr>
                    <a:xfrm>
                      <a:off x="0" y="0"/>
                      <a:ext cx="1903656" cy="3027159"/>
                    </a:xfrm>
                    <a:prstGeom prst="rect">
                      <a:avLst/>
                    </a:prstGeom>
                  </pic:spPr>
                </pic:pic>
              </a:graphicData>
            </a:graphic>
          </wp:inline>
        </w:drawing>
      </w:r>
      <w:r>
        <w:t xml:space="preserve"> </w:t>
      </w:r>
      <w:r w:rsidR="00B06D24">
        <w:t xml:space="preserve"> </w:t>
      </w:r>
      <w:r w:rsidRPr="004F4519">
        <w:rPr>
          <w:noProof/>
        </w:rPr>
        <w:drawing>
          <wp:inline distT="0" distB="0" distL="0" distR="0" wp14:anchorId="5A4CA8F1" wp14:editId="49FA0B61">
            <wp:extent cx="1902568" cy="3028950"/>
            <wp:effectExtent l="19050" t="0" r="2432" b="0"/>
            <wp:docPr id="4" name="Picture 13" descr="Screenshot_20180619-125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619-125353.jpg"/>
                    <pic:cNvPicPr/>
                  </pic:nvPicPr>
                  <pic:blipFill>
                    <a:blip r:embed="rId14" cstate="print"/>
                    <a:srcRect t="3680" b="6761"/>
                    <a:stretch>
                      <a:fillRect/>
                    </a:stretch>
                  </pic:blipFill>
                  <pic:spPr>
                    <a:xfrm>
                      <a:off x="0" y="0"/>
                      <a:ext cx="1902568" cy="3028950"/>
                    </a:xfrm>
                    <a:prstGeom prst="rect">
                      <a:avLst/>
                    </a:prstGeom>
                  </pic:spPr>
                </pic:pic>
              </a:graphicData>
            </a:graphic>
          </wp:inline>
        </w:drawing>
      </w:r>
      <w:r w:rsidR="00B06D24">
        <w:t xml:space="preserve">  </w:t>
      </w:r>
      <w:r w:rsidRPr="004F4519">
        <w:rPr>
          <w:noProof/>
        </w:rPr>
        <w:drawing>
          <wp:inline distT="0" distB="0" distL="0" distR="0" wp14:anchorId="18935C50" wp14:editId="684914E5">
            <wp:extent cx="1905674" cy="3028938"/>
            <wp:effectExtent l="19050" t="0" r="0" b="0"/>
            <wp:docPr id="17" name="Picture 16" descr="Screenshot_20180619-125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619-125406.jpg"/>
                    <pic:cNvPicPr/>
                  </pic:nvPicPr>
                  <pic:blipFill>
                    <a:blip r:embed="rId15" cstate="print"/>
                    <a:srcRect t="3881" b="6849"/>
                    <a:stretch>
                      <a:fillRect/>
                    </a:stretch>
                  </pic:blipFill>
                  <pic:spPr>
                    <a:xfrm>
                      <a:off x="0" y="0"/>
                      <a:ext cx="1905309" cy="3028358"/>
                    </a:xfrm>
                    <a:prstGeom prst="rect">
                      <a:avLst/>
                    </a:prstGeom>
                  </pic:spPr>
                </pic:pic>
              </a:graphicData>
            </a:graphic>
          </wp:inline>
        </w:drawing>
      </w:r>
      <w:r>
        <w:t xml:space="preserve">   </w:t>
      </w:r>
    </w:p>
    <w:p w:rsidR="00B06D24" w:rsidRDefault="00B06D24" w:rsidP="00112539">
      <w:pPr>
        <w:pStyle w:val="BodyText"/>
        <w:jc w:val="center"/>
      </w:pPr>
    </w:p>
    <w:p w:rsidR="00112539" w:rsidRPr="004667B9" w:rsidRDefault="00112539" w:rsidP="00112539">
      <w:pPr>
        <w:spacing w:line="276" w:lineRule="auto"/>
        <w:jc w:val="both"/>
        <w:rPr>
          <w:sz w:val="24"/>
        </w:rPr>
      </w:pPr>
      <w:r w:rsidRPr="004667B9">
        <w:rPr>
          <w:sz w:val="24"/>
        </w:rPr>
        <w:t xml:space="preserve">In this page through </w:t>
      </w:r>
      <w:r>
        <w:rPr>
          <w:sz w:val="24"/>
        </w:rPr>
        <w:t>GPS</w:t>
      </w:r>
      <w:r w:rsidRPr="004667B9">
        <w:rPr>
          <w:sz w:val="24"/>
        </w:rPr>
        <w:t xml:space="preserve"> </w:t>
      </w:r>
      <w:r>
        <w:rPr>
          <w:sz w:val="24"/>
        </w:rPr>
        <w:t>user</w:t>
      </w:r>
      <w:r w:rsidRPr="004667B9">
        <w:rPr>
          <w:sz w:val="24"/>
        </w:rPr>
        <w:t xml:space="preserve"> can able to find your current location. Finding this location you can able to collect offline data by clicking on the map. In this view five tabs are present.</w:t>
      </w:r>
    </w:p>
    <w:p w:rsidR="00112539" w:rsidRPr="004667B9" w:rsidRDefault="00112539" w:rsidP="006660EE">
      <w:pPr>
        <w:pStyle w:val="ListParagraph"/>
        <w:numPr>
          <w:ilvl w:val="1"/>
          <w:numId w:val="16"/>
        </w:numPr>
        <w:spacing w:line="276" w:lineRule="auto"/>
        <w:jc w:val="both"/>
      </w:pPr>
      <w:r w:rsidRPr="004667B9">
        <w:rPr>
          <w:rFonts w:cstheme="minorHAnsi"/>
        </w:rPr>
        <w:t>Data Collect</w:t>
      </w:r>
    </w:p>
    <w:p w:rsidR="00112539" w:rsidRPr="004667B9" w:rsidRDefault="00112539" w:rsidP="006660EE">
      <w:pPr>
        <w:pStyle w:val="ListParagraph"/>
        <w:numPr>
          <w:ilvl w:val="1"/>
          <w:numId w:val="16"/>
        </w:numPr>
        <w:spacing w:line="276" w:lineRule="auto"/>
        <w:jc w:val="both"/>
      </w:pPr>
      <w:r w:rsidRPr="004667B9">
        <w:rPr>
          <w:rFonts w:cstheme="minorHAnsi"/>
        </w:rPr>
        <w:t>Data View</w:t>
      </w:r>
    </w:p>
    <w:p w:rsidR="00112539" w:rsidRPr="004667B9" w:rsidRDefault="00112539" w:rsidP="006660EE">
      <w:pPr>
        <w:pStyle w:val="ListParagraph"/>
        <w:numPr>
          <w:ilvl w:val="1"/>
          <w:numId w:val="16"/>
        </w:numPr>
        <w:spacing w:line="276" w:lineRule="auto"/>
        <w:jc w:val="both"/>
      </w:pPr>
      <w:r w:rsidRPr="004667B9">
        <w:rPr>
          <w:rFonts w:cstheme="minorHAnsi"/>
        </w:rPr>
        <w:t>Data Sync</w:t>
      </w:r>
    </w:p>
    <w:p w:rsidR="00112539" w:rsidRPr="004667B9" w:rsidRDefault="00112539" w:rsidP="006660EE">
      <w:pPr>
        <w:pStyle w:val="ListParagraph"/>
        <w:numPr>
          <w:ilvl w:val="1"/>
          <w:numId w:val="16"/>
        </w:numPr>
        <w:spacing w:line="276" w:lineRule="auto"/>
        <w:jc w:val="both"/>
      </w:pPr>
      <w:r w:rsidRPr="004667B9">
        <w:rPr>
          <w:rFonts w:cstheme="minorHAnsi"/>
        </w:rPr>
        <w:t>View Points</w:t>
      </w:r>
    </w:p>
    <w:p w:rsidR="00112539" w:rsidRPr="004F4519" w:rsidRDefault="00112539" w:rsidP="006660EE">
      <w:pPr>
        <w:pStyle w:val="ListParagraph"/>
        <w:numPr>
          <w:ilvl w:val="1"/>
          <w:numId w:val="16"/>
        </w:numPr>
        <w:spacing w:line="276" w:lineRule="auto"/>
        <w:jc w:val="both"/>
      </w:pPr>
      <w:r w:rsidRPr="004667B9">
        <w:rPr>
          <w:rFonts w:cstheme="minorHAnsi"/>
        </w:rPr>
        <w:t>Clear Points</w:t>
      </w:r>
    </w:p>
    <w:p w:rsidR="004F4519" w:rsidRPr="00622A80" w:rsidRDefault="004F4519" w:rsidP="006660EE">
      <w:pPr>
        <w:pStyle w:val="ListParagraph"/>
        <w:numPr>
          <w:ilvl w:val="1"/>
          <w:numId w:val="16"/>
        </w:numPr>
        <w:spacing w:line="276" w:lineRule="auto"/>
        <w:jc w:val="both"/>
      </w:pPr>
      <w:r>
        <w:rPr>
          <w:rFonts w:cstheme="minorHAnsi"/>
        </w:rPr>
        <w:t>Hybrid View</w:t>
      </w:r>
    </w:p>
    <w:p w:rsidR="00622A80" w:rsidRDefault="00622A80" w:rsidP="006660EE">
      <w:pPr>
        <w:pStyle w:val="ListParagraph"/>
        <w:numPr>
          <w:ilvl w:val="1"/>
          <w:numId w:val="16"/>
        </w:numPr>
        <w:spacing w:line="276" w:lineRule="auto"/>
        <w:jc w:val="both"/>
      </w:pPr>
      <w:r>
        <w:t>Log Out</w:t>
      </w:r>
    </w:p>
    <w:p w:rsidR="00622A80" w:rsidRPr="004667B9" w:rsidRDefault="00622A80" w:rsidP="00622A80">
      <w:pPr>
        <w:pStyle w:val="ListParagraph"/>
        <w:spacing w:line="276" w:lineRule="auto"/>
        <w:ind w:left="2520"/>
        <w:jc w:val="both"/>
      </w:pPr>
    </w:p>
    <w:p w:rsidR="00112539" w:rsidRPr="003A0518" w:rsidRDefault="00112539" w:rsidP="006660EE">
      <w:pPr>
        <w:pStyle w:val="ListParagraph"/>
        <w:numPr>
          <w:ilvl w:val="0"/>
          <w:numId w:val="22"/>
        </w:numPr>
        <w:jc w:val="both"/>
      </w:pPr>
      <w:r w:rsidRPr="003A0518">
        <w:t>User has to select Data collection, Data View, D</w:t>
      </w:r>
      <w:r w:rsidR="003A0518" w:rsidRPr="003A0518">
        <w:t xml:space="preserve">ata Sync, View Points, </w:t>
      </w:r>
      <w:r w:rsidRPr="003A0518">
        <w:t>Clear p</w:t>
      </w:r>
      <w:r w:rsidR="003A0518" w:rsidRPr="003A0518">
        <w:t>oints and</w:t>
      </w:r>
      <w:r w:rsidR="00622A80" w:rsidRPr="003A0518">
        <w:t xml:space="preserve">   </w:t>
      </w:r>
      <w:r w:rsidR="003A0518" w:rsidRPr="003A0518">
        <w:t xml:space="preserve">Hybrid View </w:t>
      </w:r>
      <w:r w:rsidR="00622A80" w:rsidRPr="003A0518">
        <w:t>image</w:t>
      </w:r>
      <w:r w:rsidRPr="003A0518">
        <w:t xml:space="preserve"> buttons from this page.</w:t>
      </w:r>
    </w:p>
    <w:p w:rsidR="00112539" w:rsidRPr="003A0518" w:rsidRDefault="00112539" w:rsidP="006660EE">
      <w:pPr>
        <w:pStyle w:val="ListParagraph"/>
        <w:numPr>
          <w:ilvl w:val="0"/>
          <w:numId w:val="22"/>
        </w:numPr>
        <w:jc w:val="both"/>
      </w:pPr>
      <w:r w:rsidRPr="003A0518">
        <w:t>User can see his current location.</w:t>
      </w:r>
    </w:p>
    <w:p w:rsidR="00112539" w:rsidRPr="003A0518" w:rsidRDefault="00112539" w:rsidP="006660EE">
      <w:pPr>
        <w:pStyle w:val="ListParagraph"/>
        <w:numPr>
          <w:ilvl w:val="0"/>
          <w:numId w:val="22"/>
        </w:numPr>
        <w:jc w:val="both"/>
      </w:pPr>
      <w:r w:rsidRPr="003A0518">
        <w:t>Place a marker indicating the location of asset.</w:t>
      </w:r>
    </w:p>
    <w:p w:rsidR="00112539" w:rsidRPr="003A0518" w:rsidRDefault="003A0518" w:rsidP="006660EE">
      <w:pPr>
        <w:pStyle w:val="ListParagraph"/>
        <w:numPr>
          <w:ilvl w:val="0"/>
          <w:numId w:val="22"/>
        </w:numPr>
        <w:jc w:val="both"/>
      </w:pPr>
      <w:r w:rsidRPr="003A0518">
        <w:t>User</w:t>
      </w:r>
      <w:r w:rsidR="00112539" w:rsidRPr="003A0518">
        <w:t xml:space="preserve"> can change base map type</w:t>
      </w:r>
      <w:r w:rsidR="00622A80" w:rsidRPr="003A0518">
        <w:t xml:space="preserve"> by using </w:t>
      </w:r>
      <w:r w:rsidR="004F4519" w:rsidRPr="003A0518">
        <w:t>Hybrid View image button</w:t>
      </w:r>
      <w:r w:rsidR="00112539" w:rsidRPr="003A0518">
        <w:t>.</w:t>
      </w:r>
    </w:p>
    <w:p w:rsidR="003A0518" w:rsidRPr="003A0518" w:rsidRDefault="003A0518" w:rsidP="006660EE">
      <w:pPr>
        <w:pStyle w:val="ListParagraph"/>
        <w:numPr>
          <w:ilvl w:val="0"/>
          <w:numId w:val="22"/>
        </w:numPr>
        <w:jc w:val="both"/>
      </w:pPr>
      <w:r w:rsidRPr="003A0518">
        <w:t>In menu option by using logout button can return to login page to restart the application.</w:t>
      </w:r>
    </w:p>
    <w:p w:rsidR="00112539" w:rsidRPr="003A0518" w:rsidRDefault="00112539" w:rsidP="006660EE">
      <w:pPr>
        <w:pStyle w:val="ListParagraph"/>
        <w:numPr>
          <w:ilvl w:val="0"/>
          <w:numId w:val="22"/>
        </w:numPr>
        <w:jc w:val="both"/>
      </w:pPr>
      <w:r w:rsidRPr="003A0518">
        <w:t>By using Black color location icon, user can cache map for offline usage.</w:t>
      </w:r>
    </w:p>
    <w:p w:rsidR="00B06D24" w:rsidRDefault="003A0518" w:rsidP="006660EE">
      <w:pPr>
        <w:pStyle w:val="Default"/>
        <w:numPr>
          <w:ilvl w:val="0"/>
          <w:numId w:val="22"/>
        </w:numPr>
        <w:spacing w:line="276" w:lineRule="auto"/>
        <w:jc w:val="both"/>
        <w:rPr>
          <w:rFonts w:ascii="Times New Roman" w:hAnsi="Times New Roman" w:cs="Times New Roman"/>
        </w:rPr>
      </w:pPr>
      <w:r w:rsidRPr="003A0518">
        <w:rPr>
          <w:rFonts w:ascii="Times New Roman" w:hAnsi="Times New Roman" w:cs="Times New Roman"/>
        </w:rPr>
        <w:t xml:space="preserve">By clicking the </w:t>
      </w:r>
      <w:r>
        <w:rPr>
          <w:rFonts w:ascii="Times New Roman" w:hAnsi="Times New Roman" w:cs="Times New Roman"/>
        </w:rPr>
        <w:t>map only</w:t>
      </w:r>
      <w:r w:rsidRPr="003A0518">
        <w:rPr>
          <w:rFonts w:ascii="Times New Roman" w:hAnsi="Times New Roman" w:cs="Times New Roman"/>
        </w:rPr>
        <w:t xml:space="preserve"> u</w:t>
      </w:r>
      <w:r w:rsidR="00B06D24" w:rsidRPr="003A0518">
        <w:rPr>
          <w:rFonts w:ascii="Times New Roman" w:hAnsi="Times New Roman" w:cs="Times New Roman"/>
        </w:rPr>
        <w:t>ser</w:t>
      </w:r>
      <w:r w:rsidR="00B06D24">
        <w:rPr>
          <w:rFonts w:ascii="Times New Roman" w:hAnsi="Times New Roman" w:cs="Times New Roman"/>
        </w:rPr>
        <w:t xml:space="preserve"> has to </w:t>
      </w:r>
      <w:r w:rsidR="00B06D24" w:rsidRPr="009F1EB4">
        <w:rPr>
          <w:rFonts w:ascii="Times New Roman" w:hAnsi="Times New Roman" w:cs="Times New Roman"/>
        </w:rPr>
        <w:t xml:space="preserve">collect/capture the data, </w:t>
      </w:r>
      <w:r>
        <w:rPr>
          <w:rFonts w:ascii="Times New Roman" w:hAnsi="Times New Roman" w:cs="Times New Roman"/>
        </w:rPr>
        <w:t>by click on Data Collect image button.</w:t>
      </w:r>
    </w:p>
    <w:p w:rsidR="003A0518" w:rsidRDefault="003A0518" w:rsidP="00B06D24">
      <w:pPr>
        <w:pStyle w:val="Default"/>
        <w:spacing w:line="276" w:lineRule="auto"/>
        <w:jc w:val="both"/>
        <w:rPr>
          <w:rFonts w:ascii="Times New Roman" w:hAnsi="Times New Roman" w:cs="Times New Roman"/>
        </w:rPr>
      </w:pPr>
    </w:p>
    <w:p w:rsidR="003A0518" w:rsidRDefault="003A0518" w:rsidP="00B06D24">
      <w:pPr>
        <w:pStyle w:val="Default"/>
        <w:spacing w:line="276" w:lineRule="auto"/>
        <w:jc w:val="both"/>
        <w:rPr>
          <w:rFonts w:ascii="Times New Roman" w:hAnsi="Times New Roman" w:cs="Times New Roman"/>
        </w:rPr>
      </w:pPr>
    </w:p>
    <w:p w:rsidR="003A0518" w:rsidRDefault="003A0518" w:rsidP="00B06D24">
      <w:pPr>
        <w:pStyle w:val="Default"/>
        <w:spacing w:line="276" w:lineRule="auto"/>
        <w:jc w:val="both"/>
        <w:rPr>
          <w:rFonts w:ascii="Times New Roman" w:hAnsi="Times New Roman" w:cs="Times New Roman"/>
        </w:rPr>
      </w:pPr>
    </w:p>
    <w:p w:rsidR="003A0518" w:rsidRDefault="003A0518" w:rsidP="003A0518">
      <w:pPr>
        <w:jc w:val="center"/>
        <w:rPr>
          <w:b/>
          <w:sz w:val="24"/>
          <w:u w:val="single"/>
        </w:rPr>
      </w:pPr>
      <w:r>
        <w:rPr>
          <w:b/>
          <w:sz w:val="24"/>
          <w:u w:val="single"/>
        </w:rPr>
        <w:t>Figure 3</w:t>
      </w:r>
      <w:r w:rsidRPr="008B2753">
        <w:rPr>
          <w:b/>
          <w:sz w:val="24"/>
          <w:u w:val="single"/>
        </w:rPr>
        <w:t xml:space="preserve">: Data </w:t>
      </w:r>
      <w:r>
        <w:rPr>
          <w:b/>
          <w:sz w:val="24"/>
          <w:u w:val="single"/>
        </w:rPr>
        <w:t>Selection</w:t>
      </w:r>
    </w:p>
    <w:p w:rsidR="003A0518" w:rsidRDefault="003A0518" w:rsidP="003A0518">
      <w:pPr>
        <w:rPr>
          <w:b/>
        </w:rPr>
      </w:pPr>
    </w:p>
    <w:p w:rsidR="003A0518" w:rsidRDefault="006D06BF" w:rsidP="003A0518">
      <w:pPr>
        <w:jc w:val="center"/>
      </w:pPr>
      <w:r>
        <w:rPr>
          <w:noProof/>
        </w:rPr>
        <w:lastRenderedPageBreak/>
        <w:drawing>
          <wp:inline distT="0" distB="0" distL="0" distR="0" wp14:anchorId="56B378FF" wp14:editId="3E35A661">
            <wp:extent cx="1944452" cy="31927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119-105428.jpg"/>
                    <pic:cNvPicPr/>
                  </pic:nvPicPr>
                  <pic:blipFill rotWithShape="1">
                    <a:blip r:embed="rId16" cstate="print">
                      <a:extLst>
                        <a:ext uri="{28A0092B-C50C-407E-A947-70E740481C1C}">
                          <a14:useLocalDpi xmlns:a14="http://schemas.microsoft.com/office/drawing/2010/main" val="0"/>
                        </a:ext>
                      </a:extLst>
                    </a:blip>
                    <a:srcRect t="2771" b="4868"/>
                    <a:stretch/>
                  </pic:blipFill>
                  <pic:spPr bwMode="auto">
                    <a:xfrm>
                      <a:off x="0" y="0"/>
                      <a:ext cx="1951602" cy="3204480"/>
                    </a:xfrm>
                    <a:prstGeom prst="rect">
                      <a:avLst/>
                    </a:prstGeom>
                    <a:ln>
                      <a:noFill/>
                    </a:ln>
                    <a:extLst>
                      <a:ext uri="{53640926-AAD7-44D8-BBD7-CCE9431645EC}">
                        <a14:shadowObscured xmlns:a14="http://schemas.microsoft.com/office/drawing/2010/main"/>
                      </a:ext>
                    </a:extLst>
                  </pic:spPr>
                </pic:pic>
              </a:graphicData>
            </a:graphic>
          </wp:inline>
        </w:drawing>
      </w:r>
      <w:r w:rsidR="00BB4402">
        <w:t xml:space="preserve">    </w:t>
      </w:r>
      <w:r w:rsidR="00BB4402">
        <w:rPr>
          <w:noProof/>
        </w:rPr>
        <w:drawing>
          <wp:inline distT="0" distB="0" distL="0" distR="0" wp14:anchorId="2B3CA59D" wp14:editId="50AA51B9">
            <wp:extent cx="1936290" cy="31937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119-105438.jpg"/>
                    <pic:cNvPicPr/>
                  </pic:nvPicPr>
                  <pic:blipFill rotWithShape="1">
                    <a:blip r:embed="rId17" cstate="print">
                      <a:extLst>
                        <a:ext uri="{28A0092B-C50C-407E-A947-70E740481C1C}">
                          <a14:useLocalDpi xmlns:a14="http://schemas.microsoft.com/office/drawing/2010/main" val="0"/>
                        </a:ext>
                      </a:extLst>
                    </a:blip>
                    <a:srcRect t="2647" b="4575"/>
                    <a:stretch/>
                  </pic:blipFill>
                  <pic:spPr bwMode="auto">
                    <a:xfrm>
                      <a:off x="0" y="0"/>
                      <a:ext cx="1945155" cy="3208363"/>
                    </a:xfrm>
                    <a:prstGeom prst="rect">
                      <a:avLst/>
                    </a:prstGeom>
                    <a:ln>
                      <a:noFill/>
                    </a:ln>
                    <a:extLst>
                      <a:ext uri="{53640926-AAD7-44D8-BBD7-CCE9431645EC}">
                        <a14:shadowObscured xmlns:a14="http://schemas.microsoft.com/office/drawing/2010/main"/>
                      </a:ext>
                    </a:extLst>
                  </pic:spPr>
                </pic:pic>
              </a:graphicData>
            </a:graphic>
          </wp:inline>
        </w:drawing>
      </w:r>
    </w:p>
    <w:p w:rsidR="00BB4402" w:rsidRDefault="00BB4402" w:rsidP="00BB4402"/>
    <w:p w:rsidR="00BB4402" w:rsidRDefault="00BB4402" w:rsidP="003A0518">
      <w:pPr>
        <w:jc w:val="center"/>
      </w:pPr>
      <w:r>
        <w:rPr>
          <w:noProof/>
        </w:rPr>
        <w:drawing>
          <wp:inline distT="0" distB="0" distL="0" distR="0" wp14:anchorId="310E104F" wp14:editId="039461F9">
            <wp:extent cx="1901729" cy="31277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119-105445.jpg"/>
                    <pic:cNvPicPr/>
                  </pic:nvPicPr>
                  <pic:blipFill rotWithShape="1">
                    <a:blip r:embed="rId18" cstate="print">
                      <a:extLst>
                        <a:ext uri="{28A0092B-C50C-407E-A947-70E740481C1C}">
                          <a14:useLocalDpi xmlns:a14="http://schemas.microsoft.com/office/drawing/2010/main" val="0"/>
                        </a:ext>
                      </a:extLst>
                    </a:blip>
                    <a:srcRect t="2778" b="4706"/>
                    <a:stretch/>
                  </pic:blipFill>
                  <pic:spPr bwMode="auto">
                    <a:xfrm>
                      <a:off x="0" y="0"/>
                      <a:ext cx="1909346" cy="314031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E7F3491" wp14:editId="211097D6">
            <wp:extent cx="1899006" cy="313224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119-105451.jpg"/>
                    <pic:cNvPicPr/>
                  </pic:nvPicPr>
                  <pic:blipFill rotWithShape="1">
                    <a:blip r:embed="rId19" cstate="print">
                      <a:extLst>
                        <a:ext uri="{28A0092B-C50C-407E-A947-70E740481C1C}">
                          <a14:useLocalDpi xmlns:a14="http://schemas.microsoft.com/office/drawing/2010/main" val="0"/>
                        </a:ext>
                      </a:extLst>
                    </a:blip>
                    <a:srcRect t="2515" b="4706"/>
                    <a:stretch/>
                  </pic:blipFill>
                  <pic:spPr bwMode="auto">
                    <a:xfrm>
                      <a:off x="0" y="0"/>
                      <a:ext cx="1901523" cy="313639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149DBBA5" wp14:editId="023466B0">
            <wp:extent cx="1901112" cy="31312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119-105456.jpg"/>
                    <pic:cNvPicPr/>
                  </pic:nvPicPr>
                  <pic:blipFill rotWithShape="1">
                    <a:blip r:embed="rId20" cstate="print">
                      <a:extLst>
                        <a:ext uri="{28A0092B-C50C-407E-A947-70E740481C1C}">
                          <a14:useLocalDpi xmlns:a14="http://schemas.microsoft.com/office/drawing/2010/main" val="0"/>
                        </a:ext>
                      </a:extLst>
                    </a:blip>
                    <a:srcRect t="2648" b="4706"/>
                    <a:stretch/>
                  </pic:blipFill>
                  <pic:spPr bwMode="auto">
                    <a:xfrm>
                      <a:off x="0" y="0"/>
                      <a:ext cx="1902230" cy="3133087"/>
                    </a:xfrm>
                    <a:prstGeom prst="rect">
                      <a:avLst/>
                    </a:prstGeom>
                    <a:ln>
                      <a:noFill/>
                    </a:ln>
                    <a:extLst>
                      <a:ext uri="{53640926-AAD7-44D8-BBD7-CCE9431645EC}">
                        <a14:shadowObscured xmlns:a14="http://schemas.microsoft.com/office/drawing/2010/main"/>
                      </a:ext>
                    </a:extLst>
                  </pic:spPr>
                </pic:pic>
              </a:graphicData>
            </a:graphic>
          </wp:inline>
        </w:drawing>
      </w:r>
    </w:p>
    <w:p w:rsidR="003A0518" w:rsidRDefault="003A0518" w:rsidP="003A0518">
      <w:pPr>
        <w:jc w:val="center"/>
      </w:pPr>
    </w:p>
    <w:p w:rsidR="00112539" w:rsidRDefault="003A0518" w:rsidP="00EF7FD5">
      <w:pPr>
        <w:jc w:val="both"/>
        <w:rPr>
          <w:rFonts w:cstheme="minorHAnsi"/>
          <w:sz w:val="24"/>
        </w:rPr>
      </w:pPr>
      <w:r w:rsidRPr="00EF7FD5">
        <w:rPr>
          <w:rFonts w:cstheme="minorHAnsi"/>
          <w:sz w:val="24"/>
        </w:rPr>
        <w:t>After clicking on the Data Collect image button only user can able to collect the data, in which user has to select the respective category of women and child department assets</w:t>
      </w:r>
      <w:r w:rsidR="00852FB0">
        <w:rPr>
          <w:rFonts w:cstheme="minorHAnsi"/>
          <w:sz w:val="24"/>
        </w:rPr>
        <w:t xml:space="preserve"> like follows:</w:t>
      </w:r>
    </w:p>
    <w:p w:rsidR="00852FB0" w:rsidRDefault="00852FB0" w:rsidP="00EF7FD5">
      <w:pPr>
        <w:jc w:val="both"/>
        <w:rPr>
          <w:rFonts w:cstheme="minorHAnsi"/>
          <w:sz w:val="24"/>
        </w:rPr>
      </w:pPr>
    </w:p>
    <w:p w:rsidR="00852FB0" w:rsidRDefault="00852FB0" w:rsidP="006660EE">
      <w:pPr>
        <w:pStyle w:val="ListParagraph"/>
        <w:numPr>
          <w:ilvl w:val="0"/>
          <w:numId w:val="23"/>
        </w:numPr>
        <w:jc w:val="both"/>
        <w:rPr>
          <w:rFonts w:cstheme="minorHAnsi"/>
        </w:rPr>
      </w:pPr>
      <w:r w:rsidRPr="00852FB0">
        <w:rPr>
          <w:rFonts w:cstheme="minorHAnsi"/>
        </w:rPr>
        <w:t>Program Development and Monitoring (PDM)</w:t>
      </w:r>
    </w:p>
    <w:p w:rsidR="00852FB0" w:rsidRDefault="00852FB0" w:rsidP="006660EE">
      <w:pPr>
        <w:pStyle w:val="ListParagraph"/>
        <w:numPr>
          <w:ilvl w:val="0"/>
          <w:numId w:val="24"/>
        </w:numPr>
        <w:jc w:val="both"/>
        <w:rPr>
          <w:rFonts w:cstheme="minorHAnsi"/>
        </w:rPr>
      </w:pPr>
      <w:r>
        <w:rPr>
          <w:rFonts w:cstheme="minorHAnsi"/>
        </w:rPr>
        <w:t>Destitute Cottages</w:t>
      </w:r>
    </w:p>
    <w:p w:rsidR="00852FB0" w:rsidRDefault="00852FB0" w:rsidP="006660EE">
      <w:pPr>
        <w:pStyle w:val="ListParagraph"/>
        <w:numPr>
          <w:ilvl w:val="0"/>
          <w:numId w:val="24"/>
        </w:numPr>
        <w:jc w:val="both"/>
        <w:rPr>
          <w:rFonts w:cstheme="minorHAnsi"/>
        </w:rPr>
      </w:pPr>
      <w:r>
        <w:rPr>
          <w:rFonts w:cstheme="minorHAnsi"/>
        </w:rPr>
        <w:t>State Homes</w:t>
      </w:r>
    </w:p>
    <w:p w:rsidR="00852FB0" w:rsidRDefault="00852FB0" w:rsidP="006660EE">
      <w:pPr>
        <w:pStyle w:val="ListParagraph"/>
        <w:numPr>
          <w:ilvl w:val="0"/>
          <w:numId w:val="24"/>
        </w:numPr>
        <w:jc w:val="both"/>
        <w:rPr>
          <w:rFonts w:cstheme="minorHAnsi"/>
        </w:rPr>
      </w:pPr>
      <w:r>
        <w:rPr>
          <w:rFonts w:cstheme="minorHAnsi"/>
        </w:rPr>
        <w:t>Reception Centers</w:t>
      </w:r>
    </w:p>
    <w:p w:rsidR="00852FB0" w:rsidRDefault="00852FB0" w:rsidP="006660EE">
      <w:pPr>
        <w:pStyle w:val="ListParagraph"/>
        <w:numPr>
          <w:ilvl w:val="0"/>
          <w:numId w:val="24"/>
        </w:numPr>
        <w:jc w:val="both"/>
        <w:rPr>
          <w:rFonts w:cstheme="minorHAnsi"/>
        </w:rPr>
      </w:pPr>
      <w:proofErr w:type="spellStart"/>
      <w:r>
        <w:rPr>
          <w:rFonts w:cstheme="minorHAnsi"/>
        </w:rPr>
        <w:t>Ujjwala</w:t>
      </w:r>
      <w:proofErr w:type="spellEnd"/>
      <w:r>
        <w:rPr>
          <w:rFonts w:cstheme="minorHAnsi"/>
        </w:rPr>
        <w:t xml:space="preserve"> Centers  </w:t>
      </w:r>
    </w:p>
    <w:p w:rsidR="00852FB0" w:rsidRPr="00852FB0" w:rsidRDefault="00852FB0" w:rsidP="00852FB0">
      <w:pPr>
        <w:pStyle w:val="ListParagraph"/>
        <w:ind w:left="1440"/>
        <w:jc w:val="both"/>
        <w:rPr>
          <w:rFonts w:cstheme="minorHAnsi"/>
        </w:rPr>
      </w:pPr>
    </w:p>
    <w:p w:rsidR="00852FB0" w:rsidRDefault="00852FB0" w:rsidP="006660EE">
      <w:pPr>
        <w:pStyle w:val="ListParagraph"/>
        <w:numPr>
          <w:ilvl w:val="0"/>
          <w:numId w:val="23"/>
        </w:numPr>
        <w:jc w:val="both"/>
        <w:rPr>
          <w:rFonts w:cstheme="minorHAnsi"/>
        </w:rPr>
      </w:pPr>
      <w:r w:rsidRPr="00852FB0">
        <w:rPr>
          <w:rFonts w:cstheme="minorHAnsi"/>
        </w:rPr>
        <w:t>Women Welfare</w:t>
      </w:r>
    </w:p>
    <w:p w:rsidR="00852FB0" w:rsidRDefault="00852FB0" w:rsidP="006660EE">
      <w:pPr>
        <w:pStyle w:val="ListParagraph"/>
        <w:numPr>
          <w:ilvl w:val="0"/>
          <w:numId w:val="25"/>
        </w:numPr>
        <w:jc w:val="both"/>
        <w:rPr>
          <w:rFonts w:cstheme="minorHAnsi"/>
        </w:rPr>
      </w:pPr>
      <w:r>
        <w:rPr>
          <w:rFonts w:cstheme="minorHAnsi"/>
        </w:rPr>
        <w:t>Working Women’s Hostel</w:t>
      </w:r>
    </w:p>
    <w:p w:rsidR="00852FB0" w:rsidRDefault="00852FB0" w:rsidP="006660EE">
      <w:pPr>
        <w:pStyle w:val="ListParagraph"/>
        <w:numPr>
          <w:ilvl w:val="0"/>
          <w:numId w:val="25"/>
        </w:numPr>
        <w:jc w:val="both"/>
        <w:rPr>
          <w:rFonts w:cstheme="minorHAnsi"/>
        </w:rPr>
      </w:pPr>
      <w:proofErr w:type="spellStart"/>
      <w:r>
        <w:rPr>
          <w:rFonts w:cstheme="minorHAnsi"/>
        </w:rPr>
        <w:t>Santhwana</w:t>
      </w:r>
      <w:proofErr w:type="spellEnd"/>
      <w:r>
        <w:rPr>
          <w:rFonts w:cstheme="minorHAnsi"/>
        </w:rPr>
        <w:t xml:space="preserve"> Centers</w:t>
      </w:r>
    </w:p>
    <w:p w:rsidR="00852FB0" w:rsidRDefault="00852FB0" w:rsidP="006660EE">
      <w:pPr>
        <w:pStyle w:val="ListParagraph"/>
        <w:numPr>
          <w:ilvl w:val="0"/>
          <w:numId w:val="25"/>
        </w:numPr>
        <w:jc w:val="both"/>
        <w:rPr>
          <w:rFonts w:cstheme="minorHAnsi"/>
        </w:rPr>
      </w:pPr>
      <w:r>
        <w:rPr>
          <w:rFonts w:cstheme="minorHAnsi"/>
        </w:rPr>
        <w:t>Girls Hostel</w:t>
      </w:r>
    </w:p>
    <w:p w:rsidR="00852FB0" w:rsidRDefault="00852FB0" w:rsidP="006660EE">
      <w:pPr>
        <w:pStyle w:val="ListParagraph"/>
        <w:numPr>
          <w:ilvl w:val="0"/>
          <w:numId w:val="25"/>
        </w:numPr>
        <w:jc w:val="both"/>
        <w:rPr>
          <w:rFonts w:cstheme="minorHAnsi"/>
        </w:rPr>
      </w:pPr>
      <w:proofErr w:type="spellStart"/>
      <w:r>
        <w:rPr>
          <w:rFonts w:cstheme="minorHAnsi"/>
        </w:rPr>
        <w:t>Swadhar</w:t>
      </w:r>
      <w:proofErr w:type="spellEnd"/>
      <w:r>
        <w:rPr>
          <w:rFonts w:cstheme="minorHAnsi"/>
        </w:rPr>
        <w:t xml:space="preserve"> Centers</w:t>
      </w:r>
    </w:p>
    <w:p w:rsidR="00852FB0" w:rsidRDefault="00852FB0" w:rsidP="006660EE">
      <w:pPr>
        <w:pStyle w:val="ListParagraph"/>
        <w:numPr>
          <w:ilvl w:val="0"/>
          <w:numId w:val="25"/>
        </w:numPr>
        <w:jc w:val="both"/>
        <w:rPr>
          <w:rFonts w:cstheme="minorHAnsi"/>
        </w:rPr>
      </w:pPr>
      <w:r>
        <w:rPr>
          <w:rFonts w:cstheme="minorHAnsi"/>
        </w:rPr>
        <w:t>Special Care Unit</w:t>
      </w:r>
    </w:p>
    <w:p w:rsidR="00852FB0" w:rsidRPr="00852FB0" w:rsidRDefault="00852FB0" w:rsidP="00852FB0">
      <w:pPr>
        <w:pStyle w:val="ListParagraph"/>
        <w:ind w:left="1440"/>
        <w:jc w:val="both"/>
        <w:rPr>
          <w:rFonts w:cstheme="minorHAnsi"/>
        </w:rPr>
      </w:pPr>
    </w:p>
    <w:p w:rsidR="00852FB0" w:rsidRDefault="00852FB0" w:rsidP="006660EE">
      <w:pPr>
        <w:pStyle w:val="ListParagraph"/>
        <w:numPr>
          <w:ilvl w:val="0"/>
          <w:numId w:val="23"/>
        </w:numPr>
        <w:jc w:val="both"/>
        <w:rPr>
          <w:rFonts w:cstheme="minorHAnsi"/>
        </w:rPr>
      </w:pPr>
      <w:proofErr w:type="spellStart"/>
      <w:r w:rsidRPr="00852FB0">
        <w:rPr>
          <w:rFonts w:cstheme="minorHAnsi"/>
        </w:rPr>
        <w:t>Stree</w:t>
      </w:r>
      <w:proofErr w:type="spellEnd"/>
      <w:r w:rsidRPr="00852FB0">
        <w:rPr>
          <w:rFonts w:cstheme="minorHAnsi"/>
        </w:rPr>
        <w:t xml:space="preserve"> </w:t>
      </w:r>
      <w:proofErr w:type="spellStart"/>
      <w:r w:rsidRPr="00852FB0">
        <w:rPr>
          <w:rFonts w:cstheme="minorHAnsi"/>
        </w:rPr>
        <w:t>Shakthi</w:t>
      </w:r>
      <w:proofErr w:type="spellEnd"/>
    </w:p>
    <w:p w:rsidR="00852FB0" w:rsidRDefault="00852FB0" w:rsidP="006660EE">
      <w:pPr>
        <w:pStyle w:val="ListParagraph"/>
        <w:numPr>
          <w:ilvl w:val="0"/>
          <w:numId w:val="26"/>
        </w:numPr>
        <w:jc w:val="both"/>
        <w:rPr>
          <w:rFonts w:cstheme="minorHAnsi"/>
        </w:rPr>
      </w:pPr>
      <w:proofErr w:type="spellStart"/>
      <w:r>
        <w:rPr>
          <w:rFonts w:cstheme="minorHAnsi"/>
        </w:rPr>
        <w:t>Zilla</w:t>
      </w:r>
      <w:proofErr w:type="spellEnd"/>
      <w:r>
        <w:rPr>
          <w:rFonts w:cstheme="minorHAnsi"/>
        </w:rPr>
        <w:t xml:space="preserve"> </w:t>
      </w:r>
      <w:proofErr w:type="spellStart"/>
      <w:r>
        <w:rPr>
          <w:rFonts w:cstheme="minorHAnsi"/>
        </w:rPr>
        <w:t>Bhavan</w:t>
      </w:r>
      <w:proofErr w:type="spellEnd"/>
    </w:p>
    <w:p w:rsidR="00852FB0" w:rsidRDefault="00852FB0" w:rsidP="006660EE">
      <w:pPr>
        <w:pStyle w:val="ListParagraph"/>
        <w:numPr>
          <w:ilvl w:val="0"/>
          <w:numId w:val="26"/>
        </w:numPr>
        <w:jc w:val="both"/>
        <w:rPr>
          <w:rFonts w:cstheme="minorHAnsi"/>
        </w:rPr>
      </w:pPr>
      <w:r>
        <w:rPr>
          <w:rFonts w:cstheme="minorHAnsi"/>
        </w:rPr>
        <w:t xml:space="preserve">Taluk </w:t>
      </w:r>
      <w:proofErr w:type="spellStart"/>
      <w:r>
        <w:rPr>
          <w:rFonts w:cstheme="minorHAnsi"/>
        </w:rPr>
        <w:t>Bhavan</w:t>
      </w:r>
      <w:proofErr w:type="spellEnd"/>
    </w:p>
    <w:p w:rsidR="00852FB0" w:rsidRPr="00852FB0" w:rsidRDefault="00852FB0" w:rsidP="00852FB0">
      <w:pPr>
        <w:pStyle w:val="ListParagraph"/>
        <w:ind w:left="1440"/>
        <w:jc w:val="both"/>
        <w:rPr>
          <w:rFonts w:cstheme="minorHAnsi"/>
        </w:rPr>
      </w:pPr>
    </w:p>
    <w:p w:rsidR="00852FB0" w:rsidRDefault="00852FB0" w:rsidP="006660EE">
      <w:pPr>
        <w:pStyle w:val="ListParagraph"/>
        <w:numPr>
          <w:ilvl w:val="0"/>
          <w:numId w:val="23"/>
        </w:numPr>
        <w:jc w:val="both"/>
        <w:rPr>
          <w:rFonts w:cstheme="minorHAnsi"/>
        </w:rPr>
      </w:pPr>
      <w:r w:rsidRPr="00852FB0">
        <w:rPr>
          <w:rFonts w:cstheme="minorHAnsi"/>
        </w:rPr>
        <w:t>Integrated Child Protection Scheme (ICPS)</w:t>
      </w:r>
    </w:p>
    <w:p w:rsidR="00852FB0" w:rsidRPr="006D06BF" w:rsidRDefault="00852FB0" w:rsidP="006660EE">
      <w:pPr>
        <w:pStyle w:val="ListParagraph"/>
        <w:numPr>
          <w:ilvl w:val="0"/>
          <w:numId w:val="27"/>
        </w:numPr>
        <w:jc w:val="both"/>
        <w:rPr>
          <w:rFonts w:cstheme="minorHAnsi"/>
        </w:rPr>
      </w:pPr>
      <w:r w:rsidRPr="006D06BF">
        <w:rPr>
          <w:rFonts w:cstheme="minorHAnsi"/>
        </w:rPr>
        <w:t>Fit Institutes</w:t>
      </w:r>
    </w:p>
    <w:p w:rsidR="00852FB0" w:rsidRPr="006D06BF" w:rsidRDefault="00852FB0" w:rsidP="006660EE">
      <w:pPr>
        <w:pStyle w:val="ListParagraph"/>
        <w:numPr>
          <w:ilvl w:val="0"/>
          <w:numId w:val="27"/>
        </w:numPr>
        <w:jc w:val="both"/>
        <w:rPr>
          <w:rFonts w:cstheme="minorHAnsi"/>
        </w:rPr>
      </w:pPr>
      <w:r w:rsidRPr="006D06BF">
        <w:rPr>
          <w:rFonts w:cstheme="minorHAnsi"/>
        </w:rPr>
        <w:t>Observation Home</w:t>
      </w:r>
    </w:p>
    <w:p w:rsidR="00852FB0" w:rsidRPr="006D06BF" w:rsidRDefault="00852FB0" w:rsidP="006660EE">
      <w:pPr>
        <w:pStyle w:val="ListParagraph"/>
        <w:numPr>
          <w:ilvl w:val="0"/>
          <w:numId w:val="27"/>
        </w:numPr>
        <w:jc w:val="both"/>
        <w:rPr>
          <w:rFonts w:cstheme="minorHAnsi"/>
        </w:rPr>
      </w:pPr>
      <w:r w:rsidRPr="006D06BF">
        <w:rPr>
          <w:rFonts w:cstheme="minorHAnsi"/>
        </w:rPr>
        <w:t>Chi</w:t>
      </w:r>
      <w:r w:rsidR="006D06BF" w:rsidRPr="006D06BF">
        <w:rPr>
          <w:rFonts w:cstheme="minorHAnsi"/>
        </w:rPr>
        <w:t>l</w:t>
      </w:r>
      <w:r w:rsidRPr="006D06BF">
        <w:rPr>
          <w:rFonts w:cstheme="minorHAnsi"/>
        </w:rPr>
        <w:t>dre</w:t>
      </w:r>
      <w:r w:rsidR="006D06BF" w:rsidRPr="006D06BF">
        <w:rPr>
          <w:rFonts w:cstheme="minorHAnsi"/>
        </w:rPr>
        <w:t>n Home</w:t>
      </w:r>
    </w:p>
    <w:p w:rsidR="006D06BF" w:rsidRPr="006D06BF" w:rsidRDefault="006D06BF" w:rsidP="006660EE">
      <w:pPr>
        <w:pStyle w:val="ListParagraph"/>
        <w:numPr>
          <w:ilvl w:val="0"/>
          <w:numId w:val="27"/>
        </w:numPr>
        <w:jc w:val="both"/>
        <w:rPr>
          <w:rFonts w:cstheme="minorHAnsi"/>
        </w:rPr>
      </w:pPr>
      <w:r w:rsidRPr="006D06BF">
        <w:rPr>
          <w:rFonts w:cstheme="minorHAnsi"/>
        </w:rPr>
        <w:t>Adoption Agencies</w:t>
      </w:r>
    </w:p>
    <w:p w:rsidR="006D06BF" w:rsidRPr="006D06BF" w:rsidRDefault="006D06BF" w:rsidP="006660EE">
      <w:pPr>
        <w:pStyle w:val="ListParagraph"/>
        <w:numPr>
          <w:ilvl w:val="0"/>
          <w:numId w:val="27"/>
        </w:numPr>
        <w:jc w:val="both"/>
        <w:rPr>
          <w:rFonts w:cstheme="minorHAnsi"/>
        </w:rPr>
      </w:pPr>
      <w:r w:rsidRPr="006D06BF">
        <w:rPr>
          <w:rFonts w:cstheme="minorHAnsi"/>
        </w:rPr>
        <w:t>Open Shelters</w:t>
      </w:r>
    </w:p>
    <w:p w:rsidR="006D06BF" w:rsidRPr="006D06BF" w:rsidRDefault="006D06BF" w:rsidP="006660EE">
      <w:pPr>
        <w:pStyle w:val="ListParagraph"/>
        <w:numPr>
          <w:ilvl w:val="0"/>
          <w:numId w:val="27"/>
        </w:numPr>
        <w:jc w:val="both"/>
        <w:rPr>
          <w:rFonts w:cstheme="minorHAnsi"/>
        </w:rPr>
      </w:pPr>
      <w:proofErr w:type="spellStart"/>
      <w:r w:rsidRPr="006D06BF">
        <w:rPr>
          <w:rFonts w:cstheme="minorHAnsi"/>
        </w:rPr>
        <w:t>Balamandir</w:t>
      </w:r>
      <w:proofErr w:type="spellEnd"/>
    </w:p>
    <w:p w:rsidR="006D06BF" w:rsidRPr="006D06BF" w:rsidRDefault="006D06BF" w:rsidP="006660EE">
      <w:pPr>
        <w:pStyle w:val="ListParagraph"/>
        <w:numPr>
          <w:ilvl w:val="0"/>
          <w:numId w:val="27"/>
        </w:numPr>
        <w:jc w:val="both"/>
        <w:rPr>
          <w:rFonts w:cstheme="minorHAnsi"/>
        </w:rPr>
      </w:pPr>
      <w:r w:rsidRPr="006D06BF">
        <w:rPr>
          <w:rFonts w:cstheme="minorHAnsi"/>
        </w:rPr>
        <w:t>Divisional Office</w:t>
      </w:r>
    </w:p>
    <w:p w:rsidR="00957AEC" w:rsidRDefault="00957AEC" w:rsidP="00B06D24">
      <w:pPr>
        <w:rPr>
          <w:b/>
          <w:sz w:val="24"/>
          <w:u w:val="single"/>
        </w:rPr>
      </w:pPr>
    </w:p>
    <w:p w:rsidR="001F0A6D" w:rsidRDefault="001F0A6D" w:rsidP="001F0A6D">
      <w:pPr>
        <w:jc w:val="center"/>
        <w:rPr>
          <w:b/>
          <w:sz w:val="24"/>
          <w:u w:val="single"/>
        </w:rPr>
      </w:pPr>
      <w:r>
        <w:rPr>
          <w:b/>
          <w:sz w:val="24"/>
          <w:u w:val="single"/>
        </w:rPr>
        <w:t>Figure 4</w:t>
      </w:r>
      <w:r w:rsidRPr="008B2753">
        <w:rPr>
          <w:b/>
          <w:sz w:val="24"/>
          <w:u w:val="single"/>
        </w:rPr>
        <w:t xml:space="preserve">: Data </w:t>
      </w:r>
      <w:r>
        <w:rPr>
          <w:b/>
          <w:sz w:val="24"/>
          <w:u w:val="single"/>
        </w:rPr>
        <w:t>Collection</w:t>
      </w:r>
    </w:p>
    <w:p w:rsidR="001F0A6D" w:rsidRDefault="001F0A6D" w:rsidP="001F0A6D">
      <w:pPr>
        <w:jc w:val="center"/>
        <w:rPr>
          <w:b/>
          <w:sz w:val="24"/>
          <w:u w:val="single"/>
        </w:rPr>
      </w:pPr>
    </w:p>
    <w:p w:rsidR="001F0A6D" w:rsidRDefault="001F0A6D" w:rsidP="001F0A6D">
      <w:pPr>
        <w:jc w:val="center"/>
        <w:rPr>
          <w:b/>
          <w:sz w:val="24"/>
          <w:u w:val="single"/>
        </w:rPr>
      </w:pPr>
      <w:r>
        <w:rPr>
          <w:b/>
          <w:noProof/>
          <w:sz w:val="24"/>
          <w:u w:val="single"/>
        </w:rPr>
        <w:drawing>
          <wp:inline distT="0" distB="0" distL="0" distR="0" wp14:anchorId="2F5414D4" wp14:editId="47AFC6E9">
            <wp:extent cx="2133600" cy="3491909"/>
            <wp:effectExtent l="19050" t="0" r="0" b="0"/>
            <wp:docPr id="19" name="Picture 18" descr="Screenshot_20180619-112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619-112918.jpg"/>
                    <pic:cNvPicPr/>
                  </pic:nvPicPr>
                  <pic:blipFill>
                    <a:blip r:embed="rId21" cstate="print"/>
                    <a:srcRect t="3740" b="5177"/>
                    <a:stretch>
                      <a:fillRect/>
                    </a:stretch>
                  </pic:blipFill>
                  <pic:spPr>
                    <a:xfrm>
                      <a:off x="0" y="0"/>
                      <a:ext cx="2133600" cy="3491909"/>
                    </a:xfrm>
                    <a:prstGeom prst="rect">
                      <a:avLst/>
                    </a:prstGeom>
                  </pic:spPr>
                </pic:pic>
              </a:graphicData>
            </a:graphic>
          </wp:inline>
        </w:drawing>
      </w:r>
      <w:r>
        <w:rPr>
          <w:b/>
          <w:sz w:val="24"/>
          <w:u w:val="single"/>
        </w:rPr>
        <w:t xml:space="preserve">   </w:t>
      </w:r>
      <w:r>
        <w:rPr>
          <w:b/>
          <w:noProof/>
          <w:sz w:val="24"/>
          <w:u w:val="single"/>
        </w:rPr>
        <w:drawing>
          <wp:inline distT="0" distB="0" distL="0" distR="0" wp14:anchorId="3D6EA479" wp14:editId="58A888E7">
            <wp:extent cx="2143125" cy="3498098"/>
            <wp:effectExtent l="19050" t="0" r="9525" b="0"/>
            <wp:docPr id="20" name="Picture 19" descr="Screenshot_20180619-112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619-112926.jpg"/>
                    <pic:cNvPicPr/>
                  </pic:nvPicPr>
                  <pic:blipFill>
                    <a:blip r:embed="rId22" cstate="print"/>
                    <a:srcRect t="3667" b="5336"/>
                    <a:stretch>
                      <a:fillRect/>
                    </a:stretch>
                  </pic:blipFill>
                  <pic:spPr>
                    <a:xfrm>
                      <a:off x="0" y="0"/>
                      <a:ext cx="2143125" cy="3498098"/>
                    </a:xfrm>
                    <a:prstGeom prst="rect">
                      <a:avLst/>
                    </a:prstGeom>
                  </pic:spPr>
                </pic:pic>
              </a:graphicData>
            </a:graphic>
          </wp:inline>
        </w:drawing>
      </w:r>
    </w:p>
    <w:p w:rsidR="001F0A6D" w:rsidRDefault="001F0A6D" w:rsidP="00EF7FD5">
      <w:pPr>
        <w:spacing w:line="276" w:lineRule="auto"/>
        <w:jc w:val="both"/>
        <w:rPr>
          <w:rFonts w:cstheme="minorHAnsi"/>
          <w:sz w:val="24"/>
        </w:rPr>
      </w:pPr>
      <w:r w:rsidRPr="00EF7FD5">
        <w:rPr>
          <w:rFonts w:cstheme="minorHAnsi"/>
          <w:sz w:val="24"/>
        </w:rPr>
        <w:lastRenderedPageBreak/>
        <w:t>This is for collecting the data. After clicking on the map only user can able to collect the data, in which user has to select the respective category of women and child department assets. After selecting a category there are 12 fields including 2 photos in the view and one submit button.</w:t>
      </w:r>
    </w:p>
    <w:p w:rsidR="00EF7FD5" w:rsidRPr="00EF7FD5" w:rsidRDefault="00EF7FD5" w:rsidP="001F0A6D">
      <w:pPr>
        <w:rPr>
          <w:sz w:val="24"/>
        </w:rPr>
      </w:pPr>
    </w:p>
    <w:p w:rsidR="001F0A6D" w:rsidRPr="00B407CE" w:rsidRDefault="001F0A6D" w:rsidP="006660EE">
      <w:pPr>
        <w:pStyle w:val="ListParagraph"/>
        <w:numPr>
          <w:ilvl w:val="0"/>
          <w:numId w:val="21"/>
        </w:numPr>
        <w:spacing w:line="276" w:lineRule="auto"/>
        <w:jc w:val="both"/>
        <w:rPr>
          <w:rFonts w:cstheme="minorHAnsi"/>
        </w:rPr>
      </w:pPr>
      <w:r>
        <w:rPr>
          <w:rFonts w:cstheme="minorHAnsi"/>
        </w:rPr>
        <w:t>Taluk</w:t>
      </w:r>
      <w:r w:rsidRPr="00B407CE">
        <w:rPr>
          <w:rFonts w:cstheme="minorHAnsi"/>
        </w:rPr>
        <w:t xml:space="preserve"> (</w:t>
      </w:r>
      <w:r>
        <w:rPr>
          <w:rFonts w:cstheme="minorHAnsi"/>
        </w:rPr>
        <w:t>Drop Down</w:t>
      </w:r>
      <w:r w:rsidRPr="00B407CE">
        <w:rPr>
          <w:rFonts w:cstheme="minorHAnsi"/>
        </w:rPr>
        <w:t>)</w:t>
      </w:r>
    </w:p>
    <w:p w:rsidR="001F0A6D" w:rsidRPr="00B407CE" w:rsidRDefault="001F0A6D" w:rsidP="006660EE">
      <w:pPr>
        <w:pStyle w:val="ListParagraph"/>
        <w:numPr>
          <w:ilvl w:val="0"/>
          <w:numId w:val="21"/>
        </w:numPr>
        <w:spacing w:line="276" w:lineRule="auto"/>
        <w:jc w:val="both"/>
        <w:rPr>
          <w:rFonts w:cstheme="minorHAnsi"/>
        </w:rPr>
      </w:pPr>
      <w:r>
        <w:rPr>
          <w:rFonts w:cstheme="minorHAnsi"/>
        </w:rPr>
        <w:t>Asset Name</w:t>
      </w:r>
      <w:r w:rsidRPr="00B407CE">
        <w:rPr>
          <w:rFonts w:cstheme="minorHAnsi"/>
        </w:rPr>
        <w:t xml:space="preserve"> (</w:t>
      </w:r>
      <w:r>
        <w:rPr>
          <w:rFonts w:cstheme="minorHAnsi"/>
        </w:rPr>
        <w:t>Drop Down</w:t>
      </w:r>
      <w:r w:rsidRPr="00B407CE">
        <w:rPr>
          <w:rFonts w:cstheme="minorHAnsi"/>
        </w:rPr>
        <w:t>)</w:t>
      </w:r>
    </w:p>
    <w:p w:rsidR="001F0A6D" w:rsidRDefault="001F0A6D" w:rsidP="006660EE">
      <w:pPr>
        <w:pStyle w:val="ListParagraph"/>
        <w:numPr>
          <w:ilvl w:val="0"/>
          <w:numId w:val="21"/>
        </w:numPr>
        <w:spacing w:line="276" w:lineRule="auto"/>
        <w:jc w:val="both"/>
        <w:rPr>
          <w:rFonts w:cstheme="minorHAnsi"/>
        </w:rPr>
      </w:pPr>
      <w:r>
        <w:rPr>
          <w:rFonts w:cstheme="minorHAnsi"/>
        </w:rPr>
        <w:t>Street</w:t>
      </w:r>
      <w:r w:rsidRPr="00B407CE">
        <w:rPr>
          <w:rFonts w:cstheme="minorHAnsi"/>
        </w:rPr>
        <w:t xml:space="preserve"> (</w:t>
      </w:r>
      <w:r>
        <w:rPr>
          <w:rFonts w:cstheme="minorHAnsi"/>
        </w:rPr>
        <w:t>Entry</w:t>
      </w:r>
      <w:r w:rsidRPr="00B407CE">
        <w:rPr>
          <w:rFonts w:cstheme="minorHAnsi"/>
        </w:rPr>
        <w:t>)</w:t>
      </w:r>
    </w:p>
    <w:p w:rsidR="001F0A6D" w:rsidRDefault="001F0A6D" w:rsidP="006660EE">
      <w:pPr>
        <w:pStyle w:val="ListParagraph"/>
        <w:numPr>
          <w:ilvl w:val="0"/>
          <w:numId w:val="21"/>
        </w:numPr>
        <w:spacing w:line="276" w:lineRule="auto"/>
        <w:jc w:val="both"/>
        <w:rPr>
          <w:rFonts w:cstheme="minorHAnsi"/>
        </w:rPr>
      </w:pPr>
      <w:r>
        <w:rPr>
          <w:rFonts w:cstheme="minorHAnsi"/>
        </w:rPr>
        <w:t>Locality (Entry</w:t>
      </w:r>
      <w:r w:rsidRPr="00B407CE">
        <w:rPr>
          <w:rFonts w:cstheme="minorHAnsi"/>
        </w:rPr>
        <w:t>)</w:t>
      </w:r>
    </w:p>
    <w:p w:rsidR="001F0A6D" w:rsidRPr="00B407CE" w:rsidRDefault="001F0A6D" w:rsidP="006660EE">
      <w:pPr>
        <w:pStyle w:val="ListParagraph"/>
        <w:numPr>
          <w:ilvl w:val="0"/>
          <w:numId w:val="21"/>
        </w:numPr>
        <w:spacing w:line="276" w:lineRule="auto"/>
        <w:jc w:val="both"/>
        <w:rPr>
          <w:rFonts w:cstheme="minorHAnsi"/>
        </w:rPr>
      </w:pPr>
      <w:r>
        <w:rPr>
          <w:rFonts w:cstheme="minorHAnsi"/>
        </w:rPr>
        <w:t>City/Village (Entry)</w:t>
      </w:r>
    </w:p>
    <w:p w:rsidR="001F0A6D" w:rsidRDefault="001F0A6D" w:rsidP="006660EE">
      <w:pPr>
        <w:pStyle w:val="ListParagraph"/>
        <w:numPr>
          <w:ilvl w:val="0"/>
          <w:numId w:val="21"/>
        </w:numPr>
        <w:spacing w:line="276" w:lineRule="auto"/>
        <w:jc w:val="both"/>
        <w:rPr>
          <w:rFonts w:cstheme="minorHAnsi"/>
        </w:rPr>
      </w:pPr>
      <w:r>
        <w:rPr>
          <w:rFonts w:cstheme="minorHAnsi"/>
        </w:rPr>
        <w:t>Pin Code</w:t>
      </w:r>
      <w:r w:rsidRPr="00B407CE">
        <w:rPr>
          <w:rFonts w:cstheme="minorHAnsi"/>
        </w:rPr>
        <w:t xml:space="preserve"> (</w:t>
      </w:r>
      <w:r>
        <w:rPr>
          <w:rFonts w:cstheme="minorHAnsi"/>
        </w:rPr>
        <w:t>Text View</w:t>
      </w:r>
      <w:r w:rsidRPr="00B407CE">
        <w:rPr>
          <w:rFonts w:cstheme="minorHAnsi"/>
        </w:rPr>
        <w:t>)</w:t>
      </w:r>
    </w:p>
    <w:p w:rsidR="001F0A6D" w:rsidRPr="00AB1FDB" w:rsidRDefault="001F0A6D" w:rsidP="006660EE">
      <w:pPr>
        <w:pStyle w:val="ListParagraph"/>
        <w:numPr>
          <w:ilvl w:val="0"/>
          <w:numId w:val="21"/>
        </w:numPr>
        <w:spacing w:line="276" w:lineRule="auto"/>
        <w:jc w:val="both"/>
      </w:pPr>
      <w:r w:rsidRPr="00B407CE">
        <w:rPr>
          <w:rFonts w:cstheme="minorHAnsi"/>
        </w:rPr>
        <w:t>Remarks (</w:t>
      </w:r>
      <w:r>
        <w:rPr>
          <w:rFonts w:cstheme="minorHAnsi"/>
        </w:rPr>
        <w:t>Entry</w:t>
      </w:r>
      <w:r w:rsidRPr="00B407CE">
        <w:rPr>
          <w:rFonts w:cstheme="minorHAnsi"/>
        </w:rPr>
        <w:t>)</w:t>
      </w:r>
    </w:p>
    <w:p w:rsidR="001F0A6D" w:rsidRPr="00AB1FDB" w:rsidRDefault="001F0A6D" w:rsidP="006660EE">
      <w:pPr>
        <w:pStyle w:val="ListParagraph"/>
        <w:numPr>
          <w:ilvl w:val="0"/>
          <w:numId w:val="21"/>
        </w:numPr>
        <w:spacing w:line="276" w:lineRule="auto"/>
        <w:jc w:val="both"/>
      </w:pPr>
      <w:r>
        <w:rPr>
          <w:rFonts w:cstheme="minorHAnsi"/>
        </w:rPr>
        <w:t>Land Mark (Entry)</w:t>
      </w:r>
    </w:p>
    <w:p w:rsidR="001F0A6D" w:rsidRPr="00DC1815" w:rsidRDefault="001F0A6D" w:rsidP="006660EE">
      <w:pPr>
        <w:pStyle w:val="ListParagraph"/>
        <w:numPr>
          <w:ilvl w:val="0"/>
          <w:numId w:val="21"/>
        </w:numPr>
        <w:spacing w:line="276" w:lineRule="auto"/>
        <w:jc w:val="both"/>
      </w:pPr>
      <w:r>
        <w:rPr>
          <w:rFonts w:cstheme="minorHAnsi"/>
        </w:rPr>
        <w:t>Address of Adoption Agencies (Entry)</w:t>
      </w:r>
    </w:p>
    <w:p w:rsidR="001F0A6D" w:rsidRPr="00B407CE" w:rsidRDefault="001F0A6D" w:rsidP="006660EE">
      <w:pPr>
        <w:pStyle w:val="ListParagraph"/>
        <w:numPr>
          <w:ilvl w:val="0"/>
          <w:numId w:val="21"/>
        </w:numPr>
        <w:spacing w:line="276" w:lineRule="auto"/>
        <w:jc w:val="both"/>
      </w:pPr>
      <w:r>
        <w:rPr>
          <w:rFonts w:cstheme="minorHAnsi"/>
        </w:rPr>
        <w:t>Photos (2 no’s geo-tagged photographs)</w:t>
      </w:r>
    </w:p>
    <w:p w:rsidR="00112539" w:rsidRPr="001F0A6D" w:rsidRDefault="001F0A6D" w:rsidP="006660EE">
      <w:pPr>
        <w:pStyle w:val="ListParagraph"/>
        <w:numPr>
          <w:ilvl w:val="0"/>
          <w:numId w:val="21"/>
        </w:numPr>
        <w:spacing w:line="276" w:lineRule="auto"/>
        <w:jc w:val="both"/>
      </w:pPr>
      <w:r>
        <w:rPr>
          <w:rFonts w:cstheme="minorHAnsi"/>
        </w:rPr>
        <w:t>Submit (Button)</w:t>
      </w:r>
      <w:r w:rsidRPr="00B407CE">
        <w:rPr>
          <w:rFonts w:cstheme="minorHAnsi"/>
        </w:rPr>
        <w:t xml:space="preserve"> this is for saving the data in local data base.</w:t>
      </w:r>
    </w:p>
    <w:p w:rsidR="001F0A6D" w:rsidRPr="009F42C0" w:rsidRDefault="001F0A6D" w:rsidP="001F0A6D">
      <w:pPr>
        <w:pStyle w:val="Caption"/>
        <w:rPr>
          <w:rFonts w:ascii="Times New Roman" w:hAnsi="Times New Roman" w:cs="Times New Roman"/>
          <w:sz w:val="24"/>
          <w:szCs w:val="24"/>
          <w:u w:val="single"/>
        </w:rPr>
      </w:pPr>
      <w:r w:rsidRPr="009F42C0">
        <w:rPr>
          <w:rFonts w:ascii="Times New Roman" w:hAnsi="Times New Roman" w:cs="Times New Roman"/>
          <w:sz w:val="24"/>
          <w:szCs w:val="24"/>
          <w:u w:val="single"/>
        </w:rPr>
        <w:t xml:space="preserve">Figure </w:t>
      </w:r>
      <w:r>
        <w:rPr>
          <w:rFonts w:ascii="Times New Roman" w:hAnsi="Times New Roman" w:cs="Times New Roman"/>
          <w:sz w:val="24"/>
          <w:szCs w:val="24"/>
          <w:u w:val="single"/>
        </w:rPr>
        <w:t>5</w:t>
      </w:r>
      <w:r w:rsidRPr="009F42C0">
        <w:rPr>
          <w:rFonts w:ascii="Times New Roman" w:hAnsi="Times New Roman" w:cs="Times New Roman"/>
          <w:sz w:val="24"/>
          <w:szCs w:val="24"/>
          <w:u w:val="single"/>
        </w:rPr>
        <w:t>: Data View</w:t>
      </w:r>
    </w:p>
    <w:p w:rsidR="001F0A6D" w:rsidRDefault="001F0A6D" w:rsidP="001F0A6D">
      <w:pPr>
        <w:pStyle w:val="BodyText"/>
        <w:jc w:val="center"/>
      </w:pPr>
      <w:r>
        <w:rPr>
          <w:noProof/>
        </w:rPr>
        <w:drawing>
          <wp:inline distT="0" distB="0" distL="0" distR="0" wp14:anchorId="5498E2AE" wp14:editId="083D021C">
            <wp:extent cx="2366957" cy="3755571"/>
            <wp:effectExtent l="19050" t="0" r="0" b="0"/>
            <wp:docPr id="2" name="Picture 20" descr="Screenshot_20180619-113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619-113301.jpg"/>
                    <pic:cNvPicPr/>
                  </pic:nvPicPr>
                  <pic:blipFill>
                    <a:blip r:embed="rId23" cstate="print"/>
                    <a:srcRect t="3940" b="6754"/>
                    <a:stretch>
                      <a:fillRect/>
                    </a:stretch>
                  </pic:blipFill>
                  <pic:spPr>
                    <a:xfrm>
                      <a:off x="0" y="0"/>
                      <a:ext cx="2371593" cy="3762927"/>
                    </a:xfrm>
                    <a:prstGeom prst="rect">
                      <a:avLst/>
                    </a:prstGeom>
                  </pic:spPr>
                </pic:pic>
              </a:graphicData>
            </a:graphic>
          </wp:inline>
        </w:drawing>
      </w:r>
      <w:r>
        <w:t xml:space="preserve">    </w:t>
      </w:r>
      <w:r>
        <w:rPr>
          <w:noProof/>
        </w:rPr>
        <w:drawing>
          <wp:inline distT="0" distB="0" distL="0" distR="0" wp14:anchorId="278697EF" wp14:editId="717F624B">
            <wp:extent cx="2352391" cy="3755571"/>
            <wp:effectExtent l="19050" t="0" r="0" b="0"/>
            <wp:docPr id="6" name="Picture 21" descr="Screenshot_20180619-113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619-113307.jpg"/>
                    <pic:cNvPicPr/>
                  </pic:nvPicPr>
                  <pic:blipFill>
                    <a:blip r:embed="rId24" cstate="print"/>
                    <a:srcRect t="3550" b="6706"/>
                    <a:stretch>
                      <a:fillRect/>
                    </a:stretch>
                  </pic:blipFill>
                  <pic:spPr>
                    <a:xfrm>
                      <a:off x="0" y="0"/>
                      <a:ext cx="2354152" cy="3758383"/>
                    </a:xfrm>
                    <a:prstGeom prst="rect">
                      <a:avLst/>
                    </a:prstGeom>
                  </pic:spPr>
                </pic:pic>
              </a:graphicData>
            </a:graphic>
          </wp:inline>
        </w:drawing>
      </w:r>
    </w:p>
    <w:p w:rsidR="001F0A6D" w:rsidRDefault="001F0A6D" w:rsidP="001F0A6D">
      <w:pPr>
        <w:pStyle w:val="BodyText"/>
        <w:jc w:val="center"/>
      </w:pPr>
    </w:p>
    <w:p w:rsidR="001F0A6D" w:rsidRPr="00EF7FD5" w:rsidRDefault="001F0A6D" w:rsidP="001F0A6D">
      <w:pPr>
        <w:spacing w:line="276" w:lineRule="auto"/>
        <w:jc w:val="both"/>
        <w:rPr>
          <w:rFonts w:cstheme="minorHAnsi"/>
          <w:sz w:val="24"/>
        </w:rPr>
      </w:pPr>
      <w:r w:rsidRPr="00EF7FD5">
        <w:rPr>
          <w:rFonts w:cstheme="minorHAnsi"/>
          <w:sz w:val="24"/>
        </w:rPr>
        <w:t xml:space="preserve">This is for viewing the collected data. As mentioned before user has to select the respective category of women and child department assets to view the respective collected data. There are </w:t>
      </w:r>
      <w:r w:rsidRPr="00EF7FD5">
        <w:rPr>
          <w:rFonts w:cstheme="minorHAnsi"/>
          <w:sz w:val="24"/>
        </w:rPr>
        <w:lastRenderedPageBreak/>
        <w:t>15 fields in the view including 2 geo-tagged photos (photo-1 is Mandatory and photo-2 is optional) and four buttons.</w:t>
      </w:r>
    </w:p>
    <w:p w:rsidR="001F0A6D" w:rsidRPr="00B407CE" w:rsidRDefault="001F0A6D" w:rsidP="006660EE">
      <w:pPr>
        <w:pStyle w:val="ListParagraph"/>
        <w:numPr>
          <w:ilvl w:val="0"/>
          <w:numId w:val="20"/>
        </w:numPr>
        <w:spacing w:line="276" w:lineRule="auto"/>
        <w:jc w:val="both"/>
        <w:rPr>
          <w:rFonts w:cstheme="minorHAnsi"/>
        </w:rPr>
      </w:pPr>
      <w:r>
        <w:rPr>
          <w:rFonts w:cstheme="minorHAnsi"/>
        </w:rPr>
        <w:t xml:space="preserve">Taluk </w:t>
      </w:r>
      <w:r w:rsidRPr="00B407CE">
        <w:rPr>
          <w:rFonts w:cstheme="minorHAnsi"/>
        </w:rPr>
        <w:t>(not Editable)</w:t>
      </w:r>
    </w:p>
    <w:p w:rsidR="001F0A6D" w:rsidRPr="00B407CE" w:rsidRDefault="001F0A6D" w:rsidP="006660EE">
      <w:pPr>
        <w:pStyle w:val="ListParagraph"/>
        <w:numPr>
          <w:ilvl w:val="0"/>
          <w:numId w:val="20"/>
        </w:numPr>
        <w:spacing w:line="276" w:lineRule="auto"/>
        <w:jc w:val="both"/>
        <w:rPr>
          <w:rFonts w:cstheme="minorHAnsi"/>
        </w:rPr>
      </w:pPr>
      <w:r>
        <w:rPr>
          <w:rFonts w:cstheme="minorHAnsi"/>
        </w:rPr>
        <w:t>Asset Name</w:t>
      </w:r>
      <w:r w:rsidRPr="00B407CE">
        <w:rPr>
          <w:rFonts w:cstheme="minorHAnsi"/>
        </w:rPr>
        <w:t xml:space="preserve"> (not Editable)</w:t>
      </w:r>
    </w:p>
    <w:p w:rsidR="001F0A6D" w:rsidRDefault="001F0A6D" w:rsidP="006660EE">
      <w:pPr>
        <w:pStyle w:val="ListParagraph"/>
        <w:numPr>
          <w:ilvl w:val="0"/>
          <w:numId w:val="20"/>
        </w:numPr>
        <w:spacing w:line="276" w:lineRule="auto"/>
        <w:jc w:val="both"/>
        <w:rPr>
          <w:rFonts w:cstheme="minorHAnsi"/>
        </w:rPr>
      </w:pPr>
      <w:r>
        <w:rPr>
          <w:rFonts w:cstheme="minorHAnsi"/>
        </w:rPr>
        <w:t>Street</w:t>
      </w:r>
      <w:r w:rsidRPr="00B407CE">
        <w:rPr>
          <w:rFonts w:cstheme="minorHAnsi"/>
        </w:rPr>
        <w:t xml:space="preserve"> </w:t>
      </w:r>
      <w:r>
        <w:rPr>
          <w:rFonts w:cstheme="minorHAnsi"/>
        </w:rPr>
        <w:t>(</w:t>
      </w:r>
      <w:r w:rsidRPr="00B407CE">
        <w:rPr>
          <w:rFonts w:cstheme="minorHAnsi"/>
        </w:rPr>
        <w:t>Editable)</w:t>
      </w:r>
    </w:p>
    <w:p w:rsidR="001F0A6D" w:rsidRDefault="001F0A6D" w:rsidP="006660EE">
      <w:pPr>
        <w:pStyle w:val="ListParagraph"/>
        <w:numPr>
          <w:ilvl w:val="0"/>
          <w:numId w:val="20"/>
        </w:numPr>
        <w:spacing w:line="276" w:lineRule="auto"/>
        <w:jc w:val="both"/>
        <w:rPr>
          <w:rFonts w:cstheme="minorHAnsi"/>
        </w:rPr>
      </w:pPr>
      <w:r>
        <w:rPr>
          <w:rFonts w:cstheme="minorHAnsi"/>
        </w:rPr>
        <w:t>Locality (Editable)</w:t>
      </w:r>
    </w:p>
    <w:p w:rsidR="001F0A6D" w:rsidRPr="00A926AD" w:rsidRDefault="001F0A6D" w:rsidP="006660EE">
      <w:pPr>
        <w:pStyle w:val="ListParagraph"/>
        <w:numPr>
          <w:ilvl w:val="0"/>
          <w:numId w:val="20"/>
        </w:numPr>
        <w:spacing w:line="276" w:lineRule="auto"/>
        <w:jc w:val="both"/>
        <w:rPr>
          <w:rFonts w:cstheme="minorHAnsi"/>
        </w:rPr>
      </w:pPr>
      <w:r>
        <w:rPr>
          <w:rFonts w:cstheme="minorHAnsi"/>
        </w:rPr>
        <w:t>City/Village (</w:t>
      </w:r>
      <w:r w:rsidRPr="00B407CE">
        <w:rPr>
          <w:rFonts w:cstheme="minorHAnsi"/>
        </w:rPr>
        <w:t>Editable)</w:t>
      </w:r>
    </w:p>
    <w:p w:rsidR="001F0A6D" w:rsidRPr="00B407CE" w:rsidRDefault="001F0A6D" w:rsidP="006660EE">
      <w:pPr>
        <w:pStyle w:val="ListParagraph"/>
        <w:numPr>
          <w:ilvl w:val="0"/>
          <w:numId w:val="20"/>
        </w:numPr>
        <w:spacing w:line="276" w:lineRule="auto"/>
        <w:jc w:val="both"/>
        <w:rPr>
          <w:rFonts w:cstheme="minorHAnsi"/>
        </w:rPr>
      </w:pPr>
      <w:r>
        <w:rPr>
          <w:rFonts w:cstheme="minorHAnsi"/>
        </w:rPr>
        <w:t xml:space="preserve">Pin Code </w:t>
      </w:r>
      <w:r w:rsidRPr="00B407CE">
        <w:rPr>
          <w:rFonts w:cstheme="minorHAnsi"/>
        </w:rPr>
        <w:t xml:space="preserve"> (Editable)</w:t>
      </w:r>
    </w:p>
    <w:p w:rsidR="001F0A6D" w:rsidRPr="00614020" w:rsidRDefault="001F0A6D" w:rsidP="006660EE">
      <w:pPr>
        <w:pStyle w:val="ListParagraph"/>
        <w:numPr>
          <w:ilvl w:val="0"/>
          <w:numId w:val="20"/>
        </w:numPr>
        <w:spacing w:line="276" w:lineRule="auto"/>
        <w:jc w:val="both"/>
      </w:pPr>
      <w:r w:rsidRPr="00B407CE">
        <w:rPr>
          <w:rFonts w:cstheme="minorHAnsi"/>
        </w:rPr>
        <w:t>Remarks (Editable)</w:t>
      </w:r>
    </w:p>
    <w:p w:rsidR="001F0A6D" w:rsidRPr="00AB1FDB" w:rsidRDefault="001F0A6D" w:rsidP="006660EE">
      <w:pPr>
        <w:pStyle w:val="ListParagraph"/>
        <w:numPr>
          <w:ilvl w:val="0"/>
          <w:numId w:val="20"/>
        </w:numPr>
        <w:spacing w:line="276" w:lineRule="auto"/>
        <w:jc w:val="both"/>
      </w:pPr>
      <w:r>
        <w:rPr>
          <w:rFonts w:cstheme="minorHAnsi"/>
        </w:rPr>
        <w:t>Land Mark (</w:t>
      </w:r>
      <w:r w:rsidRPr="00B407CE">
        <w:rPr>
          <w:rFonts w:cstheme="minorHAnsi"/>
        </w:rPr>
        <w:t>Editable</w:t>
      </w:r>
      <w:r>
        <w:rPr>
          <w:rFonts w:cstheme="minorHAnsi"/>
        </w:rPr>
        <w:t>)</w:t>
      </w:r>
    </w:p>
    <w:p w:rsidR="001F0A6D" w:rsidRPr="00B407CE" w:rsidRDefault="001F0A6D" w:rsidP="006660EE">
      <w:pPr>
        <w:pStyle w:val="ListParagraph"/>
        <w:numPr>
          <w:ilvl w:val="0"/>
          <w:numId w:val="20"/>
        </w:numPr>
        <w:spacing w:line="276" w:lineRule="auto"/>
        <w:jc w:val="both"/>
      </w:pPr>
      <w:r>
        <w:rPr>
          <w:rFonts w:cstheme="minorHAnsi"/>
        </w:rPr>
        <w:t>Address of Adoption Agencies (</w:t>
      </w:r>
      <w:r w:rsidRPr="00B407CE">
        <w:rPr>
          <w:rFonts w:cstheme="minorHAnsi"/>
        </w:rPr>
        <w:t>not Editable</w:t>
      </w:r>
      <w:r>
        <w:rPr>
          <w:rFonts w:cstheme="minorHAnsi"/>
        </w:rPr>
        <w:t>)</w:t>
      </w:r>
    </w:p>
    <w:p w:rsidR="001F0A6D" w:rsidRPr="00B407CE" w:rsidRDefault="001F0A6D" w:rsidP="006660EE">
      <w:pPr>
        <w:pStyle w:val="ListParagraph"/>
        <w:numPr>
          <w:ilvl w:val="0"/>
          <w:numId w:val="20"/>
        </w:numPr>
        <w:spacing w:line="276" w:lineRule="auto"/>
        <w:jc w:val="both"/>
      </w:pPr>
      <w:r>
        <w:rPr>
          <w:rFonts w:cstheme="minorHAnsi"/>
        </w:rPr>
        <w:t xml:space="preserve">Photos (2 no’s geo-tagged photographs </w:t>
      </w:r>
      <w:r w:rsidRPr="00B407CE">
        <w:rPr>
          <w:rFonts w:cstheme="minorHAnsi"/>
        </w:rPr>
        <w:t>not Editable</w:t>
      </w:r>
      <w:r>
        <w:rPr>
          <w:rFonts w:cstheme="minorHAnsi"/>
        </w:rPr>
        <w:t>)</w:t>
      </w:r>
    </w:p>
    <w:p w:rsidR="001F0A6D" w:rsidRPr="00B407CE" w:rsidRDefault="001F0A6D" w:rsidP="006660EE">
      <w:pPr>
        <w:pStyle w:val="ListParagraph"/>
        <w:numPr>
          <w:ilvl w:val="0"/>
          <w:numId w:val="20"/>
        </w:numPr>
        <w:spacing w:line="276" w:lineRule="auto"/>
        <w:jc w:val="both"/>
      </w:pPr>
      <w:proofErr w:type="spellStart"/>
      <w:r w:rsidRPr="00B407CE">
        <w:rPr>
          <w:rFonts w:cstheme="minorHAnsi"/>
        </w:rPr>
        <w:t>Prevs</w:t>
      </w:r>
      <w:proofErr w:type="spellEnd"/>
      <w:r w:rsidRPr="00B407CE">
        <w:rPr>
          <w:rFonts w:cstheme="minorHAnsi"/>
        </w:rPr>
        <w:t xml:space="preserve"> (Button)This is for </w:t>
      </w:r>
      <w:r>
        <w:rPr>
          <w:rFonts w:cstheme="minorHAnsi"/>
        </w:rPr>
        <w:t>going to previous page</w:t>
      </w:r>
    </w:p>
    <w:p w:rsidR="001F0A6D" w:rsidRPr="00B407CE" w:rsidRDefault="001F0A6D" w:rsidP="006660EE">
      <w:pPr>
        <w:pStyle w:val="ListParagraph"/>
        <w:numPr>
          <w:ilvl w:val="0"/>
          <w:numId w:val="20"/>
        </w:numPr>
        <w:spacing w:line="276" w:lineRule="auto"/>
        <w:jc w:val="both"/>
      </w:pPr>
      <w:r w:rsidRPr="00B407CE">
        <w:rPr>
          <w:rFonts w:cstheme="minorHAnsi"/>
        </w:rPr>
        <w:t xml:space="preserve">Next (Button)This is for </w:t>
      </w:r>
      <w:r>
        <w:rPr>
          <w:rFonts w:cstheme="minorHAnsi"/>
        </w:rPr>
        <w:t>going to next page</w:t>
      </w:r>
    </w:p>
    <w:p w:rsidR="001F0A6D" w:rsidRPr="00B407CE" w:rsidRDefault="001F0A6D" w:rsidP="006660EE">
      <w:pPr>
        <w:pStyle w:val="ListParagraph"/>
        <w:numPr>
          <w:ilvl w:val="0"/>
          <w:numId w:val="20"/>
        </w:numPr>
        <w:spacing w:line="276" w:lineRule="auto"/>
        <w:jc w:val="both"/>
      </w:pPr>
      <w:r w:rsidRPr="00B407CE">
        <w:rPr>
          <w:rFonts w:cstheme="minorHAnsi"/>
        </w:rPr>
        <w:t xml:space="preserve">Delete (Button)This is for </w:t>
      </w:r>
      <w:r>
        <w:rPr>
          <w:rFonts w:cstheme="minorHAnsi"/>
        </w:rPr>
        <w:t>to delete the current page</w:t>
      </w:r>
    </w:p>
    <w:p w:rsidR="003A2AAC" w:rsidRPr="001F0A6D" w:rsidRDefault="001F0A6D" w:rsidP="006660EE">
      <w:pPr>
        <w:pStyle w:val="ListParagraph"/>
        <w:numPr>
          <w:ilvl w:val="0"/>
          <w:numId w:val="20"/>
        </w:numPr>
        <w:spacing w:line="276" w:lineRule="auto"/>
        <w:jc w:val="both"/>
      </w:pPr>
      <w:r>
        <w:rPr>
          <w:rFonts w:cstheme="minorHAnsi"/>
        </w:rPr>
        <w:t xml:space="preserve">Save (Button) </w:t>
      </w:r>
      <w:r w:rsidRPr="00B407CE">
        <w:rPr>
          <w:rFonts w:cstheme="minorHAnsi"/>
        </w:rPr>
        <w:t>this is for saving the data after edit.</w:t>
      </w:r>
    </w:p>
    <w:p w:rsidR="001F0A6D" w:rsidRPr="004F378F" w:rsidRDefault="001F0A6D" w:rsidP="001F0A6D">
      <w:pPr>
        <w:pStyle w:val="Caption"/>
        <w:rPr>
          <w:rFonts w:ascii="Times New Roman" w:hAnsi="Times New Roman" w:cs="Times New Roman"/>
          <w:sz w:val="24"/>
          <w:szCs w:val="24"/>
        </w:rPr>
      </w:pPr>
      <w:r w:rsidRPr="004F378F">
        <w:rPr>
          <w:rFonts w:ascii="Times New Roman" w:hAnsi="Times New Roman" w:cs="Times New Roman"/>
          <w:sz w:val="24"/>
          <w:szCs w:val="24"/>
          <w:u w:val="single"/>
        </w:rPr>
        <w:t xml:space="preserve">Figure </w:t>
      </w:r>
      <w:r>
        <w:rPr>
          <w:rFonts w:ascii="Times New Roman" w:hAnsi="Times New Roman" w:cs="Times New Roman"/>
          <w:sz w:val="24"/>
          <w:szCs w:val="24"/>
          <w:u w:val="single"/>
        </w:rPr>
        <w:t>6</w:t>
      </w:r>
      <w:r w:rsidRPr="004F378F">
        <w:rPr>
          <w:rFonts w:ascii="Times New Roman" w:hAnsi="Times New Roman" w:cs="Times New Roman"/>
          <w:sz w:val="24"/>
          <w:szCs w:val="24"/>
          <w:u w:val="single"/>
        </w:rPr>
        <w:t>: Sync page</w:t>
      </w:r>
    </w:p>
    <w:p w:rsidR="001F0A6D" w:rsidRDefault="001F0A6D" w:rsidP="001F0A6D">
      <w:pPr>
        <w:pStyle w:val="BodyText"/>
        <w:jc w:val="center"/>
      </w:pPr>
      <w:r>
        <w:rPr>
          <w:noProof/>
        </w:rPr>
        <w:drawing>
          <wp:inline distT="0" distB="0" distL="0" distR="0" wp14:anchorId="3EEAD979" wp14:editId="52A5C51B">
            <wp:extent cx="2330047" cy="3755572"/>
            <wp:effectExtent l="19050" t="0" r="0" b="0"/>
            <wp:docPr id="23" name="Picture 22" descr="Screenshot_2018-06-18-17-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6-18-17-20-19.png"/>
                    <pic:cNvPicPr/>
                  </pic:nvPicPr>
                  <pic:blipFill>
                    <a:blip r:embed="rId25" cstate="print"/>
                    <a:srcRect t="3846" b="5420"/>
                    <a:stretch>
                      <a:fillRect/>
                    </a:stretch>
                  </pic:blipFill>
                  <pic:spPr>
                    <a:xfrm>
                      <a:off x="0" y="0"/>
                      <a:ext cx="2326395" cy="3749685"/>
                    </a:xfrm>
                    <a:prstGeom prst="rect">
                      <a:avLst/>
                    </a:prstGeom>
                  </pic:spPr>
                </pic:pic>
              </a:graphicData>
            </a:graphic>
          </wp:inline>
        </w:drawing>
      </w:r>
      <w:r>
        <w:t xml:space="preserve">   </w:t>
      </w:r>
      <w:r>
        <w:rPr>
          <w:noProof/>
        </w:rPr>
        <w:drawing>
          <wp:inline distT="0" distB="0" distL="0" distR="0" wp14:anchorId="3C8787F5" wp14:editId="3677921A">
            <wp:extent cx="2353055" cy="3757140"/>
            <wp:effectExtent l="19050" t="0" r="9145" b="0"/>
            <wp:docPr id="24" name="Picture 23" descr="Screenshot_2018-06-18-17-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6-18-17-20-23.png"/>
                    <pic:cNvPicPr/>
                  </pic:nvPicPr>
                  <pic:blipFill>
                    <a:blip r:embed="rId26" cstate="print"/>
                    <a:srcRect t="4282" b="5903"/>
                    <a:stretch>
                      <a:fillRect/>
                    </a:stretch>
                  </pic:blipFill>
                  <pic:spPr>
                    <a:xfrm>
                      <a:off x="0" y="0"/>
                      <a:ext cx="2355505" cy="3761051"/>
                    </a:xfrm>
                    <a:prstGeom prst="rect">
                      <a:avLst/>
                    </a:prstGeom>
                  </pic:spPr>
                </pic:pic>
              </a:graphicData>
            </a:graphic>
          </wp:inline>
        </w:drawing>
      </w:r>
    </w:p>
    <w:p w:rsidR="001F0A6D" w:rsidRPr="0030181D" w:rsidRDefault="001F0A6D" w:rsidP="001F0A6D">
      <w:pPr>
        <w:pStyle w:val="BodyText"/>
        <w:jc w:val="center"/>
      </w:pPr>
    </w:p>
    <w:p w:rsidR="001F0A6D" w:rsidRPr="00B407CE" w:rsidRDefault="001F0A6D" w:rsidP="001F0A6D">
      <w:pPr>
        <w:pStyle w:val="BodyText"/>
        <w:jc w:val="both"/>
      </w:pPr>
      <w:r>
        <w:t xml:space="preserve">In sync page, the number of points collected is displayed. User has to sync data using sync button on the right upper corner of each category of women and child asset data. It’s kind of data </w:t>
      </w:r>
      <w:r>
        <w:lastRenderedPageBreak/>
        <w:t>wise c</w:t>
      </w:r>
      <w:r w:rsidRPr="00B407CE">
        <w:t>ount</w:t>
      </w:r>
      <w:r>
        <w:t>, here</w:t>
      </w:r>
      <w:r w:rsidRPr="00B407CE">
        <w:t xml:space="preserve"> </w:t>
      </w:r>
      <w:r>
        <w:t>user can able to sync the records o</w:t>
      </w:r>
      <w:r w:rsidRPr="00B407CE">
        <w:t>ne after another</w:t>
      </w:r>
      <w:r>
        <w:t xml:space="preserve"> according to categories of women and child assets</w:t>
      </w:r>
      <w:r w:rsidRPr="00B407CE">
        <w:t>.</w:t>
      </w:r>
    </w:p>
    <w:p w:rsidR="001F0A6D" w:rsidRDefault="001F0A6D" w:rsidP="001F0A6D">
      <w:pPr>
        <w:pStyle w:val="BodyText"/>
        <w:jc w:val="both"/>
      </w:pPr>
    </w:p>
    <w:p w:rsidR="001F0A6D" w:rsidRDefault="001F0A6D" w:rsidP="001F0A6D">
      <w:pPr>
        <w:pStyle w:val="Caption"/>
        <w:rPr>
          <w:rFonts w:ascii="Times New Roman" w:hAnsi="Times New Roman" w:cs="Times New Roman"/>
          <w:sz w:val="24"/>
          <w:szCs w:val="24"/>
          <w:u w:val="single"/>
        </w:rPr>
      </w:pPr>
      <w:r w:rsidRPr="004F378F">
        <w:rPr>
          <w:rFonts w:ascii="Times New Roman" w:hAnsi="Times New Roman" w:cs="Times New Roman"/>
          <w:sz w:val="24"/>
          <w:szCs w:val="24"/>
          <w:u w:val="single"/>
        </w:rPr>
        <w:t xml:space="preserve">Figure </w:t>
      </w:r>
      <w:r>
        <w:rPr>
          <w:rFonts w:ascii="Times New Roman" w:hAnsi="Times New Roman" w:cs="Times New Roman"/>
          <w:sz w:val="24"/>
          <w:szCs w:val="24"/>
          <w:u w:val="single"/>
        </w:rPr>
        <w:t>7</w:t>
      </w:r>
      <w:r w:rsidRPr="004F378F">
        <w:rPr>
          <w:rFonts w:ascii="Times New Roman" w:hAnsi="Times New Roman" w:cs="Times New Roman"/>
          <w:sz w:val="24"/>
          <w:szCs w:val="24"/>
          <w:u w:val="single"/>
        </w:rPr>
        <w:t xml:space="preserve">: </w:t>
      </w:r>
      <w:r>
        <w:rPr>
          <w:rFonts w:ascii="Times New Roman" w:hAnsi="Times New Roman" w:cs="Times New Roman"/>
          <w:sz w:val="24"/>
          <w:szCs w:val="24"/>
          <w:u w:val="single"/>
        </w:rPr>
        <w:t>View Points</w:t>
      </w:r>
    </w:p>
    <w:p w:rsidR="001F0A6D" w:rsidRDefault="001F0A6D" w:rsidP="001F0A6D">
      <w:pPr>
        <w:pStyle w:val="BodyText"/>
        <w:jc w:val="center"/>
      </w:pPr>
      <w:r>
        <w:rPr>
          <w:noProof/>
        </w:rPr>
        <w:drawing>
          <wp:inline distT="0" distB="0" distL="0" distR="0" wp14:anchorId="242CCFF4" wp14:editId="66329BAE">
            <wp:extent cx="2410946" cy="3842657"/>
            <wp:effectExtent l="19050" t="0" r="8404" b="0"/>
            <wp:docPr id="7" name="Picture 25" descr="Screenshot_20180619-13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619-131157.jpg"/>
                    <pic:cNvPicPr/>
                  </pic:nvPicPr>
                  <pic:blipFill>
                    <a:blip r:embed="rId27" cstate="print"/>
                    <a:srcRect t="3943" b="6309"/>
                    <a:stretch>
                      <a:fillRect/>
                    </a:stretch>
                  </pic:blipFill>
                  <pic:spPr>
                    <a:xfrm>
                      <a:off x="0" y="0"/>
                      <a:ext cx="2415351" cy="3849678"/>
                    </a:xfrm>
                    <a:prstGeom prst="rect">
                      <a:avLst/>
                    </a:prstGeom>
                  </pic:spPr>
                </pic:pic>
              </a:graphicData>
            </a:graphic>
          </wp:inline>
        </w:drawing>
      </w:r>
      <w:r>
        <w:t xml:space="preserve">   </w:t>
      </w:r>
      <w:r w:rsidRPr="00AD301D">
        <w:rPr>
          <w:noProof/>
        </w:rPr>
        <w:drawing>
          <wp:inline distT="0" distB="0" distL="0" distR="0" wp14:anchorId="3E8B4C76" wp14:editId="01011414">
            <wp:extent cx="2420799" cy="3853543"/>
            <wp:effectExtent l="19050" t="0" r="0" b="0"/>
            <wp:docPr id="28" name="Picture 26" descr="Screenshot_20180619-13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619-131143.jpg"/>
                    <pic:cNvPicPr/>
                  </pic:nvPicPr>
                  <pic:blipFill>
                    <a:blip r:embed="rId28" cstate="print"/>
                    <a:srcRect t="3788" b="6667"/>
                    <a:stretch>
                      <a:fillRect/>
                    </a:stretch>
                  </pic:blipFill>
                  <pic:spPr>
                    <a:xfrm>
                      <a:off x="0" y="0"/>
                      <a:ext cx="2421980" cy="3855423"/>
                    </a:xfrm>
                    <a:prstGeom prst="rect">
                      <a:avLst/>
                    </a:prstGeom>
                  </pic:spPr>
                </pic:pic>
              </a:graphicData>
            </a:graphic>
          </wp:inline>
        </w:drawing>
      </w:r>
    </w:p>
    <w:p w:rsidR="001F0A6D" w:rsidRPr="00EF7FD5" w:rsidRDefault="001F0A6D" w:rsidP="00EF7FD5">
      <w:pPr>
        <w:jc w:val="both"/>
        <w:rPr>
          <w:sz w:val="24"/>
        </w:rPr>
      </w:pPr>
    </w:p>
    <w:p w:rsidR="003A2AAC" w:rsidRDefault="001F0A6D" w:rsidP="00EF7FD5">
      <w:pPr>
        <w:jc w:val="both"/>
        <w:rPr>
          <w:sz w:val="24"/>
        </w:rPr>
      </w:pPr>
      <w:r w:rsidRPr="00EF7FD5">
        <w:rPr>
          <w:sz w:val="24"/>
        </w:rPr>
        <w:t>By click on View Points image button there will be a dropdown where user has to select the required category of women and child asset, by clicking on respective category user can see the collected points on the map, similarly by click on clear points (data) image button it clear</w:t>
      </w:r>
      <w:r w:rsidR="00EF7FD5" w:rsidRPr="00EF7FD5">
        <w:rPr>
          <w:sz w:val="24"/>
        </w:rPr>
        <w:t xml:space="preserve"> </w:t>
      </w:r>
      <w:r w:rsidRPr="00EF7FD5">
        <w:rPr>
          <w:sz w:val="24"/>
        </w:rPr>
        <w:t xml:space="preserve">(invisible) the collected points on the map. And finally by click on Hybrid View image button user can </w:t>
      </w:r>
      <w:r w:rsidR="00EF7FD5">
        <w:rPr>
          <w:sz w:val="24"/>
        </w:rPr>
        <w:t>c</w:t>
      </w:r>
      <w:r w:rsidR="00EF7FD5" w:rsidRPr="00EF7FD5">
        <w:rPr>
          <w:sz w:val="24"/>
        </w:rPr>
        <w:t>hange</w:t>
      </w:r>
      <w:r w:rsidRPr="00EF7FD5">
        <w:rPr>
          <w:sz w:val="24"/>
        </w:rPr>
        <w:t xml:space="preserve"> </w:t>
      </w:r>
      <w:r w:rsidR="00EF7FD5">
        <w:rPr>
          <w:sz w:val="24"/>
        </w:rPr>
        <w:t xml:space="preserve">the </w:t>
      </w:r>
      <w:r w:rsidRPr="00EF7FD5">
        <w:rPr>
          <w:sz w:val="24"/>
        </w:rPr>
        <w:t>base map type from Google map type to satellite map view.</w:t>
      </w:r>
      <w:r w:rsidR="00EF7FD5" w:rsidRPr="00EF7FD5">
        <w:rPr>
          <w:sz w:val="24"/>
        </w:rPr>
        <w:t xml:space="preserve"> </w:t>
      </w:r>
      <w:r w:rsidR="003A2AAC" w:rsidRPr="00EF7FD5">
        <w:rPr>
          <w:sz w:val="24"/>
        </w:rPr>
        <w:t>And finally by click on Hybrid View image button user can change base map type from Google map type to satellite map view.</w:t>
      </w:r>
    </w:p>
    <w:p w:rsidR="00EF7FD5" w:rsidRPr="00EF7FD5" w:rsidRDefault="00EF7FD5" w:rsidP="00EF7FD5">
      <w:pPr>
        <w:jc w:val="both"/>
        <w:rPr>
          <w:sz w:val="24"/>
        </w:rPr>
      </w:pPr>
    </w:p>
    <w:p w:rsidR="00EF7FD5" w:rsidRDefault="0042680C" w:rsidP="00EF7FD5">
      <w:pPr>
        <w:pStyle w:val="BodyText"/>
        <w:jc w:val="center"/>
        <w:rPr>
          <w:b/>
          <w:szCs w:val="24"/>
          <w:u w:val="single"/>
        </w:rPr>
      </w:pPr>
      <w:r>
        <w:rPr>
          <w:b/>
          <w:szCs w:val="24"/>
          <w:u w:val="single"/>
        </w:rPr>
        <w:t>Figure 8</w:t>
      </w:r>
      <w:r w:rsidRPr="00F46A74">
        <w:rPr>
          <w:b/>
          <w:szCs w:val="24"/>
          <w:u w:val="single"/>
        </w:rPr>
        <w:t xml:space="preserve">: </w:t>
      </w:r>
      <w:r>
        <w:rPr>
          <w:b/>
          <w:szCs w:val="24"/>
          <w:u w:val="single"/>
        </w:rPr>
        <w:t xml:space="preserve">Log </w:t>
      </w:r>
      <w:r w:rsidR="00BB4402">
        <w:rPr>
          <w:b/>
          <w:szCs w:val="24"/>
          <w:u w:val="single"/>
        </w:rPr>
        <w:t>out</w:t>
      </w:r>
      <w:r>
        <w:rPr>
          <w:b/>
          <w:szCs w:val="24"/>
          <w:u w:val="single"/>
        </w:rPr>
        <w:t xml:space="preserve"> Button</w:t>
      </w:r>
    </w:p>
    <w:p w:rsidR="00EF7FD5" w:rsidRPr="00EF7FD5" w:rsidRDefault="00EF7FD5" w:rsidP="00EF7FD5">
      <w:pPr>
        <w:jc w:val="both"/>
        <w:rPr>
          <w:sz w:val="24"/>
        </w:rPr>
        <w:sectPr w:rsidR="00EF7FD5" w:rsidRPr="00EF7FD5" w:rsidSect="00AD4E85">
          <w:footerReference w:type="default" r:id="rId29"/>
          <w:pgSz w:w="12240" w:h="15840" w:code="1"/>
          <w:pgMar w:top="1440" w:right="1440" w:bottom="1440" w:left="1440" w:header="720" w:footer="720" w:gutter="0"/>
          <w:pgNumType w:fmt="lowerRoman" w:start="1"/>
          <w:cols w:space="720"/>
          <w:docGrid w:linePitch="360"/>
        </w:sectPr>
      </w:pPr>
      <w:r w:rsidRPr="00EF7FD5">
        <w:rPr>
          <w:sz w:val="24"/>
        </w:rPr>
        <w:t>By clicking on logout button (which is on right corner of Map View activity), it will asking for permission that whether user needs to logout. If it is yes means application</w:t>
      </w:r>
      <w:r w:rsidR="00BB4402">
        <w:rPr>
          <w:sz w:val="24"/>
        </w:rPr>
        <w:t xml:space="preserve"> will start from login activity.</w:t>
      </w:r>
    </w:p>
    <w:bookmarkEnd w:id="0"/>
    <w:p w:rsidR="000837EF" w:rsidRPr="00A624E5" w:rsidRDefault="000837EF" w:rsidP="0042680C">
      <w:pPr>
        <w:pStyle w:val="BodyText"/>
        <w:rPr>
          <w:color w:val="E36C0A" w:themeColor="accent6" w:themeShade="BF"/>
        </w:rPr>
      </w:pPr>
    </w:p>
    <w:sectPr w:rsidR="000837EF" w:rsidRPr="00A624E5" w:rsidSect="00922D53">
      <w:headerReference w:type="default" r:id="rId3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2909" w:rsidRDefault="00CF2909">
      <w:r>
        <w:separator/>
      </w:r>
    </w:p>
    <w:p w:rsidR="00CF2909" w:rsidRDefault="00CF2909"/>
  </w:endnote>
  <w:endnote w:type="continuationSeparator" w:id="0">
    <w:p w:rsidR="00CF2909" w:rsidRDefault="00CF2909">
      <w:r>
        <w:continuationSeparator/>
      </w:r>
    </w:p>
    <w:p w:rsidR="00CF2909" w:rsidRDefault="00CF2909"/>
  </w:endnote>
  <w:endnote w:type="continuationNotice" w:id="1">
    <w:p w:rsidR="00CF2909" w:rsidRDefault="00CF29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FD5" w:rsidRPr="004D2766" w:rsidRDefault="00EF7FD5" w:rsidP="004D2766">
    <w:pPr>
      <w:pBdr>
        <w:top w:val="single" w:sz="4" w:space="1" w:color="000000"/>
      </w:pBdr>
      <w:tabs>
        <w:tab w:val="center" w:pos="4680"/>
        <w:tab w:val="right" w:pos="9360"/>
      </w:tabs>
      <w:spacing w:before="60" w:after="60"/>
      <w:rPr>
        <w:rFonts w:ascii="Arial Narrow" w:hAnsi="Arial Narrow"/>
        <w:sz w:val="18"/>
        <w:szCs w:val="20"/>
      </w:rPr>
    </w:pPr>
    <w:r w:rsidRPr="004D2766">
      <w:rPr>
        <w:rFonts w:ascii="Arial Narrow" w:hAnsi="Arial Narrow"/>
        <w:sz w:val="18"/>
        <w:szCs w:val="20"/>
      </w:rPr>
      <w:t>Version 1.0</w:t>
    </w:r>
    <w:r>
      <w:rPr>
        <w:rFonts w:ascii="Arial Narrow" w:hAnsi="Arial Narrow"/>
        <w:sz w:val="18"/>
        <w:szCs w:val="20"/>
      </w:rPr>
      <w:t>.0</w:t>
    </w:r>
    <w:r w:rsidRPr="004D2766">
      <w:rPr>
        <w:rFonts w:ascii="Arial Narrow" w:hAnsi="Arial Narrow"/>
        <w:sz w:val="18"/>
        <w:szCs w:val="20"/>
      </w:rPr>
      <w:tab/>
    </w:r>
    <w:r w:rsidRPr="004D2766">
      <w:rPr>
        <w:rFonts w:ascii="Arial Narrow" w:hAnsi="Arial Narrow"/>
        <w:sz w:val="18"/>
        <w:szCs w:val="20"/>
      </w:rPr>
      <w:fldChar w:fldCharType="begin"/>
    </w:r>
    <w:r w:rsidRPr="004D2766">
      <w:rPr>
        <w:rFonts w:ascii="Arial Narrow" w:hAnsi="Arial Narrow"/>
        <w:sz w:val="18"/>
        <w:szCs w:val="20"/>
      </w:rPr>
      <w:instrText xml:space="preserve"> PAGE   \* MERGEFORMAT </w:instrText>
    </w:r>
    <w:r w:rsidRPr="004D2766">
      <w:rPr>
        <w:rFonts w:ascii="Arial Narrow" w:hAnsi="Arial Narrow"/>
        <w:sz w:val="18"/>
        <w:szCs w:val="20"/>
      </w:rPr>
      <w:fldChar w:fldCharType="separate"/>
    </w:r>
    <w:r w:rsidR="00845CC9">
      <w:rPr>
        <w:rFonts w:ascii="Arial Narrow" w:hAnsi="Arial Narrow"/>
        <w:noProof/>
        <w:sz w:val="18"/>
        <w:szCs w:val="20"/>
      </w:rPr>
      <w:t>i</w:t>
    </w:r>
    <w:r w:rsidRPr="004D2766">
      <w:rPr>
        <w:rFonts w:ascii="Arial Narrow" w:hAnsi="Arial Narrow"/>
        <w:noProof/>
        <w:sz w:val="18"/>
        <w:szCs w:val="20"/>
      </w:rPr>
      <w:fldChar w:fldCharType="end"/>
    </w:r>
    <w:r w:rsidRPr="004D2766">
      <w:rPr>
        <w:rFonts w:ascii="Arial Narrow" w:hAnsi="Arial Narrow"/>
        <w:noProof/>
        <w:sz w:val="18"/>
        <w:szCs w:val="20"/>
      </w:rPr>
      <w:tab/>
    </w:r>
    <w:r>
      <w:rPr>
        <w:rFonts w:ascii="Arial Narrow" w:hAnsi="Arial Narrow"/>
        <w:noProof/>
        <w:sz w:val="18"/>
        <w:szCs w:val="20"/>
      </w:rPr>
      <w:t>LIBRARY</w:t>
    </w:r>
  </w:p>
  <w:p w:rsidR="00EF7FD5" w:rsidRPr="00FD2649" w:rsidRDefault="00EF7FD5" w:rsidP="00FD2649">
    <w:pPr>
      <w:pStyle w:val="Footer"/>
      <w:rPr>
        <w:rStyle w:val="PageNumbe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2909" w:rsidRDefault="00CF2909">
      <w:r>
        <w:separator/>
      </w:r>
    </w:p>
    <w:p w:rsidR="00CF2909" w:rsidRDefault="00CF2909"/>
  </w:footnote>
  <w:footnote w:type="continuationSeparator" w:id="0">
    <w:p w:rsidR="00CF2909" w:rsidRDefault="00CF2909">
      <w:r>
        <w:continuationSeparator/>
      </w:r>
    </w:p>
    <w:p w:rsidR="00CF2909" w:rsidRDefault="00CF2909"/>
  </w:footnote>
  <w:footnote w:type="continuationNotice" w:id="1">
    <w:p w:rsidR="00CF2909" w:rsidRDefault="00CF290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8A0" w:rsidRPr="000E4EF5" w:rsidRDefault="00AB48A0" w:rsidP="000E4EF5">
    <w:pPr>
      <w:pBdr>
        <w:bottom w:val="single" w:sz="4" w:space="1" w:color="000000"/>
      </w:pBdr>
      <w:tabs>
        <w:tab w:val="right" w:pos="9360"/>
      </w:tabs>
      <w:spacing w:before="120"/>
      <w:rPr>
        <w:rFonts w:ascii="Arial" w:hAnsi="Arial" w:cs="Arial"/>
        <w:sz w:val="18"/>
        <w:szCs w:val="20"/>
      </w:rPr>
    </w:pPr>
    <w:r w:rsidRPr="004D2766">
      <w:rPr>
        <w:rFonts w:ascii="Arial" w:hAnsi="Arial" w:cs="Arial"/>
        <w:sz w:val="18"/>
        <w:szCs w:val="20"/>
      </w:rPr>
      <w:t xml:space="preserve">Karnataka State Remote Sensing Applications Centre (KSRSAC), Bangalore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747A8"/>
    <w:multiLevelType w:val="multilevel"/>
    <w:tmpl w:val="70480CCA"/>
    <w:styleLink w:val="Headings"/>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1218"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1B9313C9"/>
    <w:multiLevelType w:val="hybridMultilevel"/>
    <w:tmpl w:val="189EA4E0"/>
    <w:lvl w:ilvl="0" w:tplc="2D1A8C7A">
      <w:start w:val="1"/>
      <w:numFmt w:val="bullet"/>
      <w:lvlText w:val=""/>
      <w:lvlJc w:val="left"/>
      <w:pPr>
        <w:tabs>
          <w:tab w:val="num" w:pos="7110"/>
        </w:tabs>
        <w:ind w:left="7110" w:hanging="360"/>
      </w:pPr>
      <w:rPr>
        <w:rFonts w:ascii="Symbol" w:hAnsi="Symbol" w:hint="default"/>
        <w:b w:val="0"/>
        <w:i w:val="0"/>
        <w:color w:val="808080" w:themeColor="background1" w:themeShade="80"/>
        <w:sz w:val="20"/>
      </w:rPr>
    </w:lvl>
    <w:lvl w:ilvl="1" w:tplc="D7465570">
      <w:start w:val="1"/>
      <w:numFmt w:val="bullet"/>
      <w:pStyle w:val="Bullets2"/>
      <w:lvlText w:val=""/>
      <w:lvlJc w:val="left"/>
      <w:pPr>
        <w:tabs>
          <w:tab w:val="num" w:pos="7830"/>
        </w:tabs>
        <w:ind w:left="7830" w:hanging="360"/>
      </w:pPr>
      <w:rPr>
        <w:rFonts w:ascii="Wingdings" w:hAnsi="Wingdings" w:hint="default"/>
        <w:color w:val="auto"/>
      </w:rPr>
    </w:lvl>
    <w:lvl w:ilvl="2" w:tplc="506A5D6E">
      <w:start w:val="1"/>
      <w:numFmt w:val="bullet"/>
      <w:pStyle w:val="Bullets3"/>
      <w:lvlText w:val=""/>
      <w:lvlJc w:val="left"/>
      <w:pPr>
        <w:tabs>
          <w:tab w:val="num" w:pos="8550"/>
        </w:tabs>
        <w:ind w:left="8550" w:hanging="360"/>
      </w:pPr>
      <w:rPr>
        <w:rFonts w:ascii="Wingdings" w:hAnsi="Wingdings" w:hint="default"/>
      </w:rPr>
    </w:lvl>
    <w:lvl w:ilvl="3" w:tplc="04090001">
      <w:start w:val="1"/>
      <w:numFmt w:val="bullet"/>
      <w:lvlText w:val=""/>
      <w:lvlJc w:val="left"/>
      <w:pPr>
        <w:tabs>
          <w:tab w:val="num" w:pos="9270"/>
        </w:tabs>
        <w:ind w:left="9270" w:hanging="360"/>
      </w:pPr>
      <w:rPr>
        <w:rFonts w:ascii="Symbol" w:hAnsi="Symbol" w:hint="default"/>
      </w:rPr>
    </w:lvl>
    <w:lvl w:ilvl="4" w:tplc="04090003" w:tentative="1">
      <w:start w:val="1"/>
      <w:numFmt w:val="bullet"/>
      <w:lvlText w:val="o"/>
      <w:lvlJc w:val="left"/>
      <w:pPr>
        <w:tabs>
          <w:tab w:val="num" w:pos="9990"/>
        </w:tabs>
        <w:ind w:left="9990" w:hanging="360"/>
      </w:pPr>
      <w:rPr>
        <w:rFonts w:ascii="Courier New" w:hAnsi="Courier New" w:cs="Courier New" w:hint="default"/>
      </w:rPr>
    </w:lvl>
    <w:lvl w:ilvl="5" w:tplc="04090005" w:tentative="1">
      <w:start w:val="1"/>
      <w:numFmt w:val="bullet"/>
      <w:lvlText w:val=""/>
      <w:lvlJc w:val="left"/>
      <w:pPr>
        <w:tabs>
          <w:tab w:val="num" w:pos="10710"/>
        </w:tabs>
        <w:ind w:left="10710" w:hanging="360"/>
      </w:pPr>
      <w:rPr>
        <w:rFonts w:ascii="Wingdings" w:hAnsi="Wingdings" w:hint="default"/>
      </w:rPr>
    </w:lvl>
    <w:lvl w:ilvl="6" w:tplc="04090001" w:tentative="1">
      <w:start w:val="1"/>
      <w:numFmt w:val="bullet"/>
      <w:lvlText w:val=""/>
      <w:lvlJc w:val="left"/>
      <w:pPr>
        <w:tabs>
          <w:tab w:val="num" w:pos="11430"/>
        </w:tabs>
        <w:ind w:left="11430" w:hanging="360"/>
      </w:pPr>
      <w:rPr>
        <w:rFonts w:ascii="Symbol" w:hAnsi="Symbol" w:hint="default"/>
      </w:rPr>
    </w:lvl>
    <w:lvl w:ilvl="7" w:tplc="04090003" w:tentative="1">
      <w:start w:val="1"/>
      <w:numFmt w:val="bullet"/>
      <w:lvlText w:val="o"/>
      <w:lvlJc w:val="left"/>
      <w:pPr>
        <w:tabs>
          <w:tab w:val="num" w:pos="12150"/>
        </w:tabs>
        <w:ind w:left="12150" w:hanging="360"/>
      </w:pPr>
      <w:rPr>
        <w:rFonts w:ascii="Courier New" w:hAnsi="Courier New" w:cs="Courier New" w:hint="default"/>
      </w:rPr>
    </w:lvl>
    <w:lvl w:ilvl="8" w:tplc="04090005" w:tentative="1">
      <w:start w:val="1"/>
      <w:numFmt w:val="bullet"/>
      <w:lvlText w:val=""/>
      <w:lvlJc w:val="left"/>
      <w:pPr>
        <w:tabs>
          <w:tab w:val="num" w:pos="12870"/>
        </w:tabs>
        <w:ind w:left="12870" w:hanging="360"/>
      </w:pPr>
      <w:rPr>
        <w:rFonts w:ascii="Wingdings" w:hAnsi="Wingdings" w:hint="default"/>
      </w:rPr>
    </w:lvl>
  </w:abstractNum>
  <w:abstractNum w:abstractNumId="3">
    <w:nsid w:val="1C88381C"/>
    <w:multiLevelType w:val="hybridMultilevel"/>
    <w:tmpl w:val="BA7EF7CE"/>
    <w:lvl w:ilvl="0" w:tplc="A8B48666">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4">
    <w:nsid w:val="2991645D"/>
    <w:multiLevelType w:val="hybridMultilevel"/>
    <w:tmpl w:val="3F1EF3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BF220A8"/>
    <w:multiLevelType w:val="hybridMultilevel"/>
    <w:tmpl w:val="21622D38"/>
    <w:lvl w:ilvl="0" w:tplc="40090003">
      <w:start w:val="1"/>
      <w:numFmt w:val="bullet"/>
      <w:lvlText w:val="o"/>
      <w:lvlJc w:val="left"/>
      <w:pPr>
        <w:ind w:left="2487" w:hanging="360"/>
      </w:pPr>
      <w:rPr>
        <w:rFonts w:ascii="Courier New" w:hAnsi="Courier New" w:cs="Courier New" w:hint="default"/>
      </w:rPr>
    </w:lvl>
    <w:lvl w:ilvl="1" w:tplc="40090003" w:tentative="1">
      <w:start w:val="1"/>
      <w:numFmt w:val="bullet"/>
      <w:lvlText w:val="o"/>
      <w:lvlJc w:val="left"/>
      <w:pPr>
        <w:ind w:left="3207" w:hanging="360"/>
      </w:pPr>
      <w:rPr>
        <w:rFonts w:ascii="Courier New" w:hAnsi="Courier New" w:cs="Courier New" w:hint="default"/>
      </w:rPr>
    </w:lvl>
    <w:lvl w:ilvl="2" w:tplc="40090005" w:tentative="1">
      <w:start w:val="1"/>
      <w:numFmt w:val="bullet"/>
      <w:lvlText w:val=""/>
      <w:lvlJc w:val="left"/>
      <w:pPr>
        <w:ind w:left="3927" w:hanging="360"/>
      </w:pPr>
      <w:rPr>
        <w:rFonts w:ascii="Wingdings" w:hAnsi="Wingdings" w:hint="default"/>
      </w:rPr>
    </w:lvl>
    <w:lvl w:ilvl="3" w:tplc="40090001" w:tentative="1">
      <w:start w:val="1"/>
      <w:numFmt w:val="bullet"/>
      <w:lvlText w:val=""/>
      <w:lvlJc w:val="left"/>
      <w:pPr>
        <w:ind w:left="4647" w:hanging="360"/>
      </w:pPr>
      <w:rPr>
        <w:rFonts w:ascii="Symbol" w:hAnsi="Symbol" w:hint="default"/>
      </w:rPr>
    </w:lvl>
    <w:lvl w:ilvl="4" w:tplc="40090003" w:tentative="1">
      <w:start w:val="1"/>
      <w:numFmt w:val="bullet"/>
      <w:lvlText w:val="o"/>
      <w:lvlJc w:val="left"/>
      <w:pPr>
        <w:ind w:left="5367" w:hanging="360"/>
      </w:pPr>
      <w:rPr>
        <w:rFonts w:ascii="Courier New" w:hAnsi="Courier New" w:cs="Courier New" w:hint="default"/>
      </w:rPr>
    </w:lvl>
    <w:lvl w:ilvl="5" w:tplc="40090005" w:tentative="1">
      <w:start w:val="1"/>
      <w:numFmt w:val="bullet"/>
      <w:lvlText w:val=""/>
      <w:lvlJc w:val="left"/>
      <w:pPr>
        <w:ind w:left="6087" w:hanging="360"/>
      </w:pPr>
      <w:rPr>
        <w:rFonts w:ascii="Wingdings" w:hAnsi="Wingdings" w:hint="default"/>
      </w:rPr>
    </w:lvl>
    <w:lvl w:ilvl="6" w:tplc="40090001" w:tentative="1">
      <w:start w:val="1"/>
      <w:numFmt w:val="bullet"/>
      <w:lvlText w:val=""/>
      <w:lvlJc w:val="left"/>
      <w:pPr>
        <w:ind w:left="6807" w:hanging="360"/>
      </w:pPr>
      <w:rPr>
        <w:rFonts w:ascii="Symbol" w:hAnsi="Symbol" w:hint="default"/>
      </w:rPr>
    </w:lvl>
    <w:lvl w:ilvl="7" w:tplc="40090003" w:tentative="1">
      <w:start w:val="1"/>
      <w:numFmt w:val="bullet"/>
      <w:lvlText w:val="o"/>
      <w:lvlJc w:val="left"/>
      <w:pPr>
        <w:ind w:left="7527" w:hanging="360"/>
      </w:pPr>
      <w:rPr>
        <w:rFonts w:ascii="Courier New" w:hAnsi="Courier New" w:cs="Courier New" w:hint="default"/>
      </w:rPr>
    </w:lvl>
    <w:lvl w:ilvl="8" w:tplc="40090005" w:tentative="1">
      <w:start w:val="1"/>
      <w:numFmt w:val="bullet"/>
      <w:lvlText w:val=""/>
      <w:lvlJc w:val="left"/>
      <w:pPr>
        <w:ind w:left="8247" w:hanging="360"/>
      </w:pPr>
      <w:rPr>
        <w:rFonts w:ascii="Wingdings" w:hAnsi="Wingdings" w:hint="default"/>
      </w:rPr>
    </w:lvl>
  </w:abstractNum>
  <w:abstractNum w:abstractNumId="6">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7">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314C7881"/>
    <w:multiLevelType w:val="hybridMultilevel"/>
    <w:tmpl w:val="79F8927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0">
    <w:nsid w:val="3B102438"/>
    <w:multiLevelType w:val="hybridMultilevel"/>
    <w:tmpl w:val="8116A7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DDA21D9"/>
    <w:multiLevelType w:val="hybridMultilevel"/>
    <w:tmpl w:val="6ABC11E2"/>
    <w:lvl w:ilvl="0" w:tplc="40090003">
      <w:start w:val="1"/>
      <w:numFmt w:val="bullet"/>
      <w:lvlText w:val="o"/>
      <w:lvlJc w:val="left"/>
      <w:pPr>
        <w:ind w:left="2487" w:hanging="360"/>
      </w:pPr>
      <w:rPr>
        <w:rFonts w:ascii="Courier New" w:hAnsi="Courier New" w:cs="Courier New" w:hint="default"/>
      </w:rPr>
    </w:lvl>
    <w:lvl w:ilvl="1" w:tplc="04090003" w:tentative="1">
      <w:start w:val="1"/>
      <w:numFmt w:val="bullet"/>
      <w:lvlText w:val="o"/>
      <w:lvlJc w:val="left"/>
      <w:pPr>
        <w:ind w:left="3207" w:hanging="360"/>
      </w:pPr>
      <w:rPr>
        <w:rFonts w:ascii="Courier New" w:hAnsi="Courier New" w:cs="Courier New" w:hint="default"/>
      </w:rPr>
    </w:lvl>
    <w:lvl w:ilvl="2" w:tplc="04090005" w:tentative="1">
      <w:start w:val="1"/>
      <w:numFmt w:val="bullet"/>
      <w:lvlText w:val=""/>
      <w:lvlJc w:val="left"/>
      <w:pPr>
        <w:ind w:left="3927" w:hanging="360"/>
      </w:pPr>
      <w:rPr>
        <w:rFonts w:ascii="Wingdings" w:hAnsi="Wingdings" w:hint="default"/>
      </w:rPr>
    </w:lvl>
    <w:lvl w:ilvl="3" w:tplc="04090001" w:tentative="1">
      <w:start w:val="1"/>
      <w:numFmt w:val="bullet"/>
      <w:lvlText w:val=""/>
      <w:lvlJc w:val="left"/>
      <w:pPr>
        <w:ind w:left="4647" w:hanging="360"/>
      </w:pPr>
      <w:rPr>
        <w:rFonts w:ascii="Symbol" w:hAnsi="Symbol" w:hint="default"/>
      </w:rPr>
    </w:lvl>
    <w:lvl w:ilvl="4" w:tplc="04090003" w:tentative="1">
      <w:start w:val="1"/>
      <w:numFmt w:val="bullet"/>
      <w:lvlText w:val="o"/>
      <w:lvlJc w:val="left"/>
      <w:pPr>
        <w:ind w:left="5367" w:hanging="360"/>
      </w:pPr>
      <w:rPr>
        <w:rFonts w:ascii="Courier New" w:hAnsi="Courier New" w:cs="Courier New" w:hint="default"/>
      </w:rPr>
    </w:lvl>
    <w:lvl w:ilvl="5" w:tplc="04090005" w:tentative="1">
      <w:start w:val="1"/>
      <w:numFmt w:val="bullet"/>
      <w:lvlText w:val=""/>
      <w:lvlJc w:val="left"/>
      <w:pPr>
        <w:ind w:left="6087" w:hanging="360"/>
      </w:pPr>
      <w:rPr>
        <w:rFonts w:ascii="Wingdings" w:hAnsi="Wingdings" w:hint="default"/>
      </w:rPr>
    </w:lvl>
    <w:lvl w:ilvl="6" w:tplc="04090001" w:tentative="1">
      <w:start w:val="1"/>
      <w:numFmt w:val="bullet"/>
      <w:lvlText w:val=""/>
      <w:lvlJc w:val="left"/>
      <w:pPr>
        <w:ind w:left="6807" w:hanging="360"/>
      </w:pPr>
      <w:rPr>
        <w:rFonts w:ascii="Symbol" w:hAnsi="Symbol" w:hint="default"/>
      </w:rPr>
    </w:lvl>
    <w:lvl w:ilvl="7" w:tplc="04090003" w:tentative="1">
      <w:start w:val="1"/>
      <w:numFmt w:val="bullet"/>
      <w:lvlText w:val="o"/>
      <w:lvlJc w:val="left"/>
      <w:pPr>
        <w:ind w:left="7527" w:hanging="360"/>
      </w:pPr>
      <w:rPr>
        <w:rFonts w:ascii="Courier New" w:hAnsi="Courier New" w:cs="Courier New" w:hint="default"/>
      </w:rPr>
    </w:lvl>
    <w:lvl w:ilvl="8" w:tplc="04090005" w:tentative="1">
      <w:start w:val="1"/>
      <w:numFmt w:val="bullet"/>
      <w:lvlText w:val=""/>
      <w:lvlJc w:val="left"/>
      <w:pPr>
        <w:ind w:left="8247" w:hanging="360"/>
      </w:pPr>
      <w:rPr>
        <w:rFonts w:ascii="Wingdings" w:hAnsi="Wingdings" w:hint="default"/>
      </w:rPr>
    </w:lvl>
  </w:abstractNum>
  <w:abstractNum w:abstractNumId="12">
    <w:nsid w:val="405C50DF"/>
    <w:multiLevelType w:val="hybridMultilevel"/>
    <w:tmpl w:val="DAF694A0"/>
    <w:lvl w:ilvl="0" w:tplc="4DDEB20A">
      <w:start w:val="1"/>
      <w:numFmt w:val="bullet"/>
      <w:pStyle w:val="Instruction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AD241B"/>
    <w:multiLevelType w:val="hybridMultilevel"/>
    <w:tmpl w:val="9B7C5D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BA77904"/>
    <w:multiLevelType w:val="hybridMultilevel"/>
    <w:tmpl w:val="400C8A0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6">
    <w:nsid w:val="52BA66E0"/>
    <w:multiLevelType w:val="hybridMultilevel"/>
    <w:tmpl w:val="C3CE5242"/>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7">
    <w:nsid w:val="543A008A"/>
    <w:multiLevelType w:val="hybridMultilevel"/>
    <w:tmpl w:val="C4B62E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06A0D49"/>
    <w:multiLevelType w:val="multilevel"/>
    <w:tmpl w:val="7772D7E8"/>
    <w:lvl w:ilvl="0">
      <w:start w:val="1"/>
      <w:numFmt w:val="upperLetter"/>
      <w:pStyle w:val="Appendix11"/>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20">
    <w:nsid w:val="6A4C2536"/>
    <w:multiLevelType w:val="hybridMultilevel"/>
    <w:tmpl w:val="F1E0C008"/>
    <w:lvl w:ilvl="0" w:tplc="19D2DE4E">
      <w:start w:val="1"/>
      <w:numFmt w:val="lowerLetter"/>
      <w:lvlText w:val="%1)"/>
      <w:lvlJc w:val="left"/>
      <w:pPr>
        <w:ind w:left="1440" w:hanging="360"/>
      </w:pPr>
      <w:rPr>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67D00898">
      <w:start w:val="6"/>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2">
    <w:nsid w:val="6F182A87"/>
    <w:multiLevelType w:val="hybridMultilevel"/>
    <w:tmpl w:val="253CB208"/>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3">
    <w:nsid w:val="7204456B"/>
    <w:multiLevelType w:val="hybridMultilevel"/>
    <w:tmpl w:val="99DE8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5">
    <w:nsid w:val="746B0DFE"/>
    <w:multiLevelType w:val="hybridMultilevel"/>
    <w:tmpl w:val="07B873C8"/>
    <w:lvl w:ilvl="0" w:tplc="04090001">
      <w:start w:val="1"/>
      <w:numFmt w:val="bullet"/>
      <w:lvlText w:val=""/>
      <w:lvlJc w:val="left"/>
      <w:pPr>
        <w:ind w:left="1494"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21"/>
  </w:num>
  <w:num w:numId="3">
    <w:abstractNumId w:val="1"/>
  </w:num>
  <w:num w:numId="4">
    <w:abstractNumId w:val="24"/>
  </w:num>
  <w:num w:numId="5">
    <w:abstractNumId w:val="26"/>
  </w:num>
  <w:num w:numId="6">
    <w:abstractNumId w:val="18"/>
  </w:num>
  <w:num w:numId="7">
    <w:abstractNumId w:val="6"/>
  </w:num>
  <w:num w:numId="8">
    <w:abstractNumId w:val="3"/>
  </w:num>
  <w:num w:numId="9">
    <w:abstractNumId w:val="9"/>
  </w:num>
  <w:num w:numId="10">
    <w:abstractNumId w:val="15"/>
  </w:num>
  <w:num w:numId="11">
    <w:abstractNumId w:val="7"/>
  </w:num>
  <w:num w:numId="12">
    <w:abstractNumId w:val="19"/>
  </w:num>
  <w:num w:numId="13">
    <w:abstractNumId w:val="12"/>
  </w:num>
  <w:num w:numId="14">
    <w:abstractNumId w:val="0"/>
  </w:num>
  <w:num w:numId="15">
    <w:abstractNumId w:val="2"/>
  </w:num>
  <w:num w:numId="16">
    <w:abstractNumId w:val="25"/>
  </w:num>
  <w:num w:numId="17">
    <w:abstractNumId w:val="16"/>
  </w:num>
  <w:num w:numId="18">
    <w:abstractNumId w:val="14"/>
  </w:num>
  <w:num w:numId="19">
    <w:abstractNumId w:val="20"/>
  </w:num>
  <w:num w:numId="20">
    <w:abstractNumId w:val="5"/>
  </w:num>
  <w:num w:numId="21">
    <w:abstractNumId w:val="11"/>
  </w:num>
  <w:num w:numId="22">
    <w:abstractNumId w:val="8"/>
  </w:num>
  <w:num w:numId="23">
    <w:abstractNumId w:val="13"/>
  </w:num>
  <w:num w:numId="24">
    <w:abstractNumId w:val="23"/>
  </w:num>
  <w:num w:numId="25">
    <w:abstractNumId w:val="17"/>
  </w:num>
  <w:num w:numId="26">
    <w:abstractNumId w:val="10"/>
  </w:num>
  <w:num w:numId="27">
    <w:abstractNumId w:val="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removePersonalInformation/>
  <w:removeDateAndTime/>
  <w:activeWritingStyle w:appName="MSWord" w:lang="en-US" w:vendorID="64" w:dllVersion="131078" w:nlCheck="1" w:checkStyle="1"/>
  <w:activeWritingStyle w:appName="MSWord" w:lang="en-IN"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NotTrackFormatting/>
  <w:documentProtection w:formatting="1" w:enforcement="0"/>
  <w:defaultTabStop w:val="720"/>
  <w:clickAndTypeStyle w:val="capture"/>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2"/>
  </w:compat>
  <w:rsids>
    <w:rsidRoot w:val="00033B64"/>
    <w:rsid w:val="00001222"/>
    <w:rsid w:val="00001597"/>
    <w:rsid w:val="000058B6"/>
    <w:rsid w:val="000059BA"/>
    <w:rsid w:val="00006235"/>
    <w:rsid w:val="000063A7"/>
    <w:rsid w:val="0000675B"/>
    <w:rsid w:val="00006DB8"/>
    <w:rsid w:val="00006E41"/>
    <w:rsid w:val="00006FB1"/>
    <w:rsid w:val="00007B9F"/>
    <w:rsid w:val="00010105"/>
    <w:rsid w:val="00010140"/>
    <w:rsid w:val="00010727"/>
    <w:rsid w:val="000114B6"/>
    <w:rsid w:val="00011EE6"/>
    <w:rsid w:val="0001226E"/>
    <w:rsid w:val="00012325"/>
    <w:rsid w:val="00015AC2"/>
    <w:rsid w:val="00015B83"/>
    <w:rsid w:val="00015CBD"/>
    <w:rsid w:val="00015E1A"/>
    <w:rsid w:val="000171DA"/>
    <w:rsid w:val="000200F2"/>
    <w:rsid w:val="00021669"/>
    <w:rsid w:val="00021EC0"/>
    <w:rsid w:val="000256BD"/>
    <w:rsid w:val="0002576A"/>
    <w:rsid w:val="00026380"/>
    <w:rsid w:val="000263BB"/>
    <w:rsid w:val="00030C06"/>
    <w:rsid w:val="00033B64"/>
    <w:rsid w:val="000347A6"/>
    <w:rsid w:val="00036DD4"/>
    <w:rsid w:val="00036E7F"/>
    <w:rsid w:val="00040DCD"/>
    <w:rsid w:val="00042DB2"/>
    <w:rsid w:val="0004636C"/>
    <w:rsid w:val="00047428"/>
    <w:rsid w:val="000512B6"/>
    <w:rsid w:val="00051BC7"/>
    <w:rsid w:val="00052946"/>
    <w:rsid w:val="0005493D"/>
    <w:rsid w:val="00054AD0"/>
    <w:rsid w:val="0005526E"/>
    <w:rsid w:val="00055BE5"/>
    <w:rsid w:val="000576E7"/>
    <w:rsid w:val="00057798"/>
    <w:rsid w:val="0006125C"/>
    <w:rsid w:val="00061CEE"/>
    <w:rsid w:val="00062066"/>
    <w:rsid w:val="00062A6F"/>
    <w:rsid w:val="00064481"/>
    <w:rsid w:val="000645BA"/>
    <w:rsid w:val="00064BC6"/>
    <w:rsid w:val="00070B83"/>
    <w:rsid w:val="00071609"/>
    <w:rsid w:val="00072A6C"/>
    <w:rsid w:val="0007338F"/>
    <w:rsid w:val="00073E77"/>
    <w:rsid w:val="00075A97"/>
    <w:rsid w:val="0007778C"/>
    <w:rsid w:val="00081CFD"/>
    <w:rsid w:val="0008256F"/>
    <w:rsid w:val="000837EF"/>
    <w:rsid w:val="00084600"/>
    <w:rsid w:val="000867FF"/>
    <w:rsid w:val="00086A3C"/>
    <w:rsid w:val="00086D68"/>
    <w:rsid w:val="00087D22"/>
    <w:rsid w:val="000900A9"/>
    <w:rsid w:val="00090CEB"/>
    <w:rsid w:val="000916B8"/>
    <w:rsid w:val="0009184E"/>
    <w:rsid w:val="000928CB"/>
    <w:rsid w:val="00094ABC"/>
    <w:rsid w:val="000963D9"/>
    <w:rsid w:val="00097801"/>
    <w:rsid w:val="000A1106"/>
    <w:rsid w:val="000A2CCB"/>
    <w:rsid w:val="000A3AD2"/>
    <w:rsid w:val="000A6AFB"/>
    <w:rsid w:val="000A6FB0"/>
    <w:rsid w:val="000B0B5E"/>
    <w:rsid w:val="000B1281"/>
    <w:rsid w:val="000B23F8"/>
    <w:rsid w:val="000B3125"/>
    <w:rsid w:val="000B3899"/>
    <w:rsid w:val="000B43C2"/>
    <w:rsid w:val="000B5DB4"/>
    <w:rsid w:val="000B6590"/>
    <w:rsid w:val="000C00A4"/>
    <w:rsid w:val="000C0394"/>
    <w:rsid w:val="000C14C1"/>
    <w:rsid w:val="000C1824"/>
    <w:rsid w:val="000C3579"/>
    <w:rsid w:val="000C7A8A"/>
    <w:rsid w:val="000C7DCB"/>
    <w:rsid w:val="000D05BC"/>
    <w:rsid w:val="000D1919"/>
    <w:rsid w:val="000D2A67"/>
    <w:rsid w:val="000D36C7"/>
    <w:rsid w:val="000D4A86"/>
    <w:rsid w:val="000D515F"/>
    <w:rsid w:val="000D6161"/>
    <w:rsid w:val="000D636D"/>
    <w:rsid w:val="000E1C04"/>
    <w:rsid w:val="000E1DF1"/>
    <w:rsid w:val="000E34D1"/>
    <w:rsid w:val="000E3F48"/>
    <w:rsid w:val="000E4EF5"/>
    <w:rsid w:val="000E57B3"/>
    <w:rsid w:val="000E7B4E"/>
    <w:rsid w:val="000F0190"/>
    <w:rsid w:val="000F07F3"/>
    <w:rsid w:val="000F1733"/>
    <w:rsid w:val="000F3438"/>
    <w:rsid w:val="000F3880"/>
    <w:rsid w:val="000F4656"/>
    <w:rsid w:val="000F6457"/>
    <w:rsid w:val="000F724C"/>
    <w:rsid w:val="001007CC"/>
    <w:rsid w:val="00100DCC"/>
    <w:rsid w:val="0010148B"/>
    <w:rsid w:val="00101B1F"/>
    <w:rsid w:val="0010320F"/>
    <w:rsid w:val="001032D4"/>
    <w:rsid w:val="00104399"/>
    <w:rsid w:val="001046AA"/>
    <w:rsid w:val="001058A0"/>
    <w:rsid w:val="00105CAE"/>
    <w:rsid w:val="0010664C"/>
    <w:rsid w:val="00107971"/>
    <w:rsid w:val="0011027C"/>
    <w:rsid w:val="00111B1D"/>
    <w:rsid w:val="00112304"/>
    <w:rsid w:val="00112539"/>
    <w:rsid w:val="00113429"/>
    <w:rsid w:val="00113568"/>
    <w:rsid w:val="00116318"/>
    <w:rsid w:val="0012060D"/>
    <w:rsid w:val="00121701"/>
    <w:rsid w:val="00122570"/>
    <w:rsid w:val="00124B8B"/>
    <w:rsid w:val="00126828"/>
    <w:rsid w:val="00126AD2"/>
    <w:rsid w:val="001272F9"/>
    <w:rsid w:val="00132D44"/>
    <w:rsid w:val="00133422"/>
    <w:rsid w:val="0013457B"/>
    <w:rsid w:val="00137E13"/>
    <w:rsid w:val="00145BCD"/>
    <w:rsid w:val="001462E5"/>
    <w:rsid w:val="001464B3"/>
    <w:rsid w:val="00146F91"/>
    <w:rsid w:val="0014775B"/>
    <w:rsid w:val="001505EF"/>
    <w:rsid w:val="00151087"/>
    <w:rsid w:val="00152725"/>
    <w:rsid w:val="00155BFE"/>
    <w:rsid w:val="001574A4"/>
    <w:rsid w:val="00157E49"/>
    <w:rsid w:val="0016020C"/>
    <w:rsid w:val="00160824"/>
    <w:rsid w:val="001615A5"/>
    <w:rsid w:val="00161ED8"/>
    <w:rsid w:val="001621F0"/>
    <w:rsid w:val="001624C3"/>
    <w:rsid w:val="001645B5"/>
    <w:rsid w:val="0016508A"/>
    <w:rsid w:val="00165AB8"/>
    <w:rsid w:val="00166821"/>
    <w:rsid w:val="001704ED"/>
    <w:rsid w:val="00170B29"/>
    <w:rsid w:val="00170E4B"/>
    <w:rsid w:val="00172AE4"/>
    <w:rsid w:val="00172D7F"/>
    <w:rsid w:val="00172F0B"/>
    <w:rsid w:val="00172F39"/>
    <w:rsid w:val="00173BB2"/>
    <w:rsid w:val="00174A64"/>
    <w:rsid w:val="00175C2D"/>
    <w:rsid w:val="00175EDE"/>
    <w:rsid w:val="00176766"/>
    <w:rsid w:val="00180235"/>
    <w:rsid w:val="001808EB"/>
    <w:rsid w:val="00180946"/>
    <w:rsid w:val="00181BFA"/>
    <w:rsid w:val="001839B9"/>
    <w:rsid w:val="0018545D"/>
    <w:rsid w:val="00185EE2"/>
    <w:rsid w:val="00186009"/>
    <w:rsid w:val="00187AA5"/>
    <w:rsid w:val="00192334"/>
    <w:rsid w:val="00193504"/>
    <w:rsid w:val="001941B2"/>
    <w:rsid w:val="0019520D"/>
    <w:rsid w:val="00196295"/>
    <w:rsid w:val="001976A8"/>
    <w:rsid w:val="001A0D8A"/>
    <w:rsid w:val="001A1E37"/>
    <w:rsid w:val="001A2195"/>
    <w:rsid w:val="001A3C5C"/>
    <w:rsid w:val="001A43CD"/>
    <w:rsid w:val="001A4835"/>
    <w:rsid w:val="001A49AC"/>
    <w:rsid w:val="001A4CAC"/>
    <w:rsid w:val="001A6A26"/>
    <w:rsid w:val="001A75D9"/>
    <w:rsid w:val="001A7898"/>
    <w:rsid w:val="001B0022"/>
    <w:rsid w:val="001B261F"/>
    <w:rsid w:val="001B52DB"/>
    <w:rsid w:val="001C00BB"/>
    <w:rsid w:val="001C04BD"/>
    <w:rsid w:val="001C3E78"/>
    <w:rsid w:val="001C6D26"/>
    <w:rsid w:val="001C7D1E"/>
    <w:rsid w:val="001D3222"/>
    <w:rsid w:val="001D50DD"/>
    <w:rsid w:val="001D6650"/>
    <w:rsid w:val="001E044E"/>
    <w:rsid w:val="001E0AF8"/>
    <w:rsid w:val="001E0B67"/>
    <w:rsid w:val="001E1BEE"/>
    <w:rsid w:val="001E1C2F"/>
    <w:rsid w:val="001E4B39"/>
    <w:rsid w:val="001E5759"/>
    <w:rsid w:val="001E70D5"/>
    <w:rsid w:val="001F0A6D"/>
    <w:rsid w:val="001F0B3D"/>
    <w:rsid w:val="001F1217"/>
    <w:rsid w:val="001F168E"/>
    <w:rsid w:val="001F30BB"/>
    <w:rsid w:val="001F383C"/>
    <w:rsid w:val="001F3B0B"/>
    <w:rsid w:val="001F3FB8"/>
    <w:rsid w:val="001F4A24"/>
    <w:rsid w:val="001F64DE"/>
    <w:rsid w:val="001F6D84"/>
    <w:rsid w:val="001F7630"/>
    <w:rsid w:val="001F7FE9"/>
    <w:rsid w:val="00201CF2"/>
    <w:rsid w:val="00201E75"/>
    <w:rsid w:val="00206727"/>
    <w:rsid w:val="00210591"/>
    <w:rsid w:val="002112EF"/>
    <w:rsid w:val="00213382"/>
    <w:rsid w:val="00214589"/>
    <w:rsid w:val="0021633D"/>
    <w:rsid w:val="00217034"/>
    <w:rsid w:val="0021796F"/>
    <w:rsid w:val="00223848"/>
    <w:rsid w:val="00224399"/>
    <w:rsid w:val="00225651"/>
    <w:rsid w:val="002273CA"/>
    <w:rsid w:val="00230F8E"/>
    <w:rsid w:val="00234111"/>
    <w:rsid w:val="002346A5"/>
    <w:rsid w:val="002364C7"/>
    <w:rsid w:val="00242C86"/>
    <w:rsid w:val="00243D67"/>
    <w:rsid w:val="002447F1"/>
    <w:rsid w:val="00244ADD"/>
    <w:rsid w:val="002456A7"/>
    <w:rsid w:val="0024661A"/>
    <w:rsid w:val="0024724A"/>
    <w:rsid w:val="002474E2"/>
    <w:rsid w:val="0025071F"/>
    <w:rsid w:val="00250A4E"/>
    <w:rsid w:val="002517EB"/>
    <w:rsid w:val="00252969"/>
    <w:rsid w:val="00252BD5"/>
    <w:rsid w:val="00252E5E"/>
    <w:rsid w:val="00254AC6"/>
    <w:rsid w:val="002553F5"/>
    <w:rsid w:val="00256419"/>
    <w:rsid w:val="002564A2"/>
    <w:rsid w:val="00256F04"/>
    <w:rsid w:val="00256FC0"/>
    <w:rsid w:val="00257188"/>
    <w:rsid w:val="00257D7D"/>
    <w:rsid w:val="00266D60"/>
    <w:rsid w:val="00273139"/>
    <w:rsid w:val="00274777"/>
    <w:rsid w:val="00274F0A"/>
    <w:rsid w:val="00275948"/>
    <w:rsid w:val="00275A11"/>
    <w:rsid w:val="00276421"/>
    <w:rsid w:val="00277B32"/>
    <w:rsid w:val="0028049C"/>
    <w:rsid w:val="00280896"/>
    <w:rsid w:val="00280A53"/>
    <w:rsid w:val="00280CDE"/>
    <w:rsid w:val="0028134B"/>
    <w:rsid w:val="00282EDE"/>
    <w:rsid w:val="00283614"/>
    <w:rsid w:val="00283641"/>
    <w:rsid w:val="00283AEC"/>
    <w:rsid w:val="00284E63"/>
    <w:rsid w:val="00286625"/>
    <w:rsid w:val="002904D8"/>
    <w:rsid w:val="00291C7A"/>
    <w:rsid w:val="00292A32"/>
    <w:rsid w:val="00292B10"/>
    <w:rsid w:val="00292D2F"/>
    <w:rsid w:val="002934EF"/>
    <w:rsid w:val="00293F67"/>
    <w:rsid w:val="002A0C8C"/>
    <w:rsid w:val="002A2EE5"/>
    <w:rsid w:val="002A4907"/>
    <w:rsid w:val="002A4C21"/>
    <w:rsid w:val="002A4E14"/>
    <w:rsid w:val="002A6F48"/>
    <w:rsid w:val="002B078C"/>
    <w:rsid w:val="002B0B63"/>
    <w:rsid w:val="002B10EF"/>
    <w:rsid w:val="002B182E"/>
    <w:rsid w:val="002B4A24"/>
    <w:rsid w:val="002B5571"/>
    <w:rsid w:val="002C0D5A"/>
    <w:rsid w:val="002C0E07"/>
    <w:rsid w:val="002C1630"/>
    <w:rsid w:val="002C440F"/>
    <w:rsid w:val="002C4CA6"/>
    <w:rsid w:val="002C5D42"/>
    <w:rsid w:val="002C6335"/>
    <w:rsid w:val="002D0C49"/>
    <w:rsid w:val="002D1B52"/>
    <w:rsid w:val="002D3152"/>
    <w:rsid w:val="002D5204"/>
    <w:rsid w:val="002D7BC4"/>
    <w:rsid w:val="002E1D8C"/>
    <w:rsid w:val="002E2230"/>
    <w:rsid w:val="002E3419"/>
    <w:rsid w:val="002E3457"/>
    <w:rsid w:val="002E4EF5"/>
    <w:rsid w:val="002E68A3"/>
    <w:rsid w:val="002E751D"/>
    <w:rsid w:val="002F0017"/>
    <w:rsid w:val="002F0076"/>
    <w:rsid w:val="002F05B0"/>
    <w:rsid w:val="002F0CE7"/>
    <w:rsid w:val="002F3803"/>
    <w:rsid w:val="002F423B"/>
    <w:rsid w:val="002F4E85"/>
    <w:rsid w:val="002F5410"/>
    <w:rsid w:val="002F5D32"/>
    <w:rsid w:val="002F7B7C"/>
    <w:rsid w:val="0030181D"/>
    <w:rsid w:val="00301A16"/>
    <w:rsid w:val="003032C3"/>
    <w:rsid w:val="00303850"/>
    <w:rsid w:val="00307E08"/>
    <w:rsid w:val="0031032B"/>
    <w:rsid w:val="00310986"/>
    <w:rsid w:val="003110DB"/>
    <w:rsid w:val="003121B1"/>
    <w:rsid w:val="00314B90"/>
    <w:rsid w:val="00321D57"/>
    <w:rsid w:val="0032241E"/>
    <w:rsid w:val="003224BE"/>
    <w:rsid w:val="00323378"/>
    <w:rsid w:val="003241CE"/>
    <w:rsid w:val="00326214"/>
    <w:rsid w:val="00326966"/>
    <w:rsid w:val="0032775A"/>
    <w:rsid w:val="00330BCD"/>
    <w:rsid w:val="0033234E"/>
    <w:rsid w:val="003326B7"/>
    <w:rsid w:val="003405F3"/>
    <w:rsid w:val="00341132"/>
    <w:rsid w:val="003417C9"/>
    <w:rsid w:val="00342E0C"/>
    <w:rsid w:val="00343331"/>
    <w:rsid w:val="00343EB1"/>
    <w:rsid w:val="003457E4"/>
    <w:rsid w:val="003463BB"/>
    <w:rsid w:val="00346809"/>
    <w:rsid w:val="00346959"/>
    <w:rsid w:val="00353152"/>
    <w:rsid w:val="003541E8"/>
    <w:rsid w:val="003559B3"/>
    <w:rsid w:val="00355FAA"/>
    <w:rsid w:val="003565ED"/>
    <w:rsid w:val="003568B7"/>
    <w:rsid w:val="003622F7"/>
    <w:rsid w:val="00362669"/>
    <w:rsid w:val="003649E2"/>
    <w:rsid w:val="003669DB"/>
    <w:rsid w:val="00370869"/>
    <w:rsid w:val="00371328"/>
    <w:rsid w:val="00372700"/>
    <w:rsid w:val="00372F2A"/>
    <w:rsid w:val="00374205"/>
    <w:rsid w:val="0037487D"/>
    <w:rsid w:val="00375496"/>
    <w:rsid w:val="00376804"/>
    <w:rsid w:val="00376DD4"/>
    <w:rsid w:val="00377BBC"/>
    <w:rsid w:val="0038261B"/>
    <w:rsid w:val="00384069"/>
    <w:rsid w:val="00386C8C"/>
    <w:rsid w:val="00387344"/>
    <w:rsid w:val="00392B05"/>
    <w:rsid w:val="003933D8"/>
    <w:rsid w:val="00394DB8"/>
    <w:rsid w:val="003A0518"/>
    <w:rsid w:val="003A10B9"/>
    <w:rsid w:val="003A1672"/>
    <w:rsid w:val="003A2AAC"/>
    <w:rsid w:val="003A2AEA"/>
    <w:rsid w:val="003A30DC"/>
    <w:rsid w:val="003A3A65"/>
    <w:rsid w:val="003A42B5"/>
    <w:rsid w:val="003B2980"/>
    <w:rsid w:val="003B3497"/>
    <w:rsid w:val="003C06B5"/>
    <w:rsid w:val="003C207C"/>
    <w:rsid w:val="003C2662"/>
    <w:rsid w:val="003C2B07"/>
    <w:rsid w:val="003C51AE"/>
    <w:rsid w:val="003C7B01"/>
    <w:rsid w:val="003D1999"/>
    <w:rsid w:val="003D23D8"/>
    <w:rsid w:val="003D2D47"/>
    <w:rsid w:val="003D34F4"/>
    <w:rsid w:val="003D59AD"/>
    <w:rsid w:val="003D59EF"/>
    <w:rsid w:val="003D707B"/>
    <w:rsid w:val="003D7952"/>
    <w:rsid w:val="003D7DB0"/>
    <w:rsid w:val="003D7EA1"/>
    <w:rsid w:val="003E1F9E"/>
    <w:rsid w:val="003E3055"/>
    <w:rsid w:val="003E6603"/>
    <w:rsid w:val="003F2350"/>
    <w:rsid w:val="003F30DB"/>
    <w:rsid w:val="003F4789"/>
    <w:rsid w:val="003F4E85"/>
    <w:rsid w:val="003F7713"/>
    <w:rsid w:val="004003F0"/>
    <w:rsid w:val="004044CE"/>
    <w:rsid w:val="00404572"/>
    <w:rsid w:val="004104D6"/>
    <w:rsid w:val="004111A8"/>
    <w:rsid w:val="004145D9"/>
    <w:rsid w:val="00416A8F"/>
    <w:rsid w:val="00417B0E"/>
    <w:rsid w:val="00421170"/>
    <w:rsid w:val="00423003"/>
    <w:rsid w:val="00423A58"/>
    <w:rsid w:val="00423C76"/>
    <w:rsid w:val="00423CF8"/>
    <w:rsid w:val="0042680C"/>
    <w:rsid w:val="0043071B"/>
    <w:rsid w:val="0043195B"/>
    <w:rsid w:val="00433816"/>
    <w:rsid w:val="0043465F"/>
    <w:rsid w:val="00434804"/>
    <w:rsid w:val="00436F41"/>
    <w:rsid w:val="00440A78"/>
    <w:rsid w:val="004424C1"/>
    <w:rsid w:val="00445BF7"/>
    <w:rsid w:val="00447E94"/>
    <w:rsid w:val="00451181"/>
    <w:rsid w:val="00452DB6"/>
    <w:rsid w:val="00456ED3"/>
    <w:rsid w:val="00462DAD"/>
    <w:rsid w:val="00462EF3"/>
    <w:rsid w:val="00467F6F"/>
    <w:rsid w:val="00471674"/>
    <w:rsid w:val="00471C32"/>
    <w:rsid w:val="0047411F"/>
    <w:rsid w:val="00474BBC"/>
    <w:rsid w:val="004759B4"/>
    <w:rsid w:val="00477141"/>
    <w:rsid w:val="0048016C"/>
    <w:rsid w:val="0048113C"/>
    <w:rsid w:val="00482656"/>
    <w:rsid w:val="0048455F"/>
    <w:rsid w:val="00490A94"/>
    <w:rsid w:val="004920DB"/>
    <w:rsid w:val="004929C8"/>
    <w:rsid w:val="00494986"/>
    <w:rsid w:val="0049594C"/>
    <w:rsid w:val="00495C04"/>
    <w:rsid w:val="0049619D"/>
    <w:rsid w:val="00496203"/>
    <w:rsid w:val="00496CD0"/>
    <w:rsid w:val="004A10C4"/>
    <w:rsid w:val="004A177E"/>
    <w:rsid w:val="004A28E1"/>
    <w:rsid w:val="004A4217"/>
    <w:rsid w:val="004A550A"/>
    <w:rsid w:val="004A67DD"/>
    <w:rsid w:val="004B1CF8"/>
    <w:rsid w:val="004B37A0"/>
    <w:rsid w:val="004B3DE8"/>
    <w:rsid w:val="004B4C9D"/>
    <w:rsid w:val="004B5CE4"/>
    <w:rsid w:val="004B64EC"/>
    <w:rsid w:val="004B7A9B"/>
    <w:rsid w:val="004C13A9"/>
    <w:rsid w:val="004C509E"/>
    <w:rsid w:val="004C68A2"/>
    <w:rsid w:val="004C69B2"/>
    <w:rsid w:val="004D1F3B"/>
    <w:rsid w:val="004D2766"/>
    <w:rsid w:val="004D281A"/>
    <w:rsid w:val="004D3806"/>
    <w:rsid w:val="004D3BD4"/>
    <w:rsid w:val="004D3CB7"/>
    <w:rsid w:val="004D3FB6"/>
    <w:rsid w:val="004D42BA"/>
    <w:rsid w:val="004D5BD4"/>
    <w:rsid w:val="004D5C8F"/>
    <w:rsid w:val="004D5CD2"/>
    <w:rsid w:val="004D652D"/>
    <w:rsid w:val="004E1453"/>
    <w:rsid w:val="004E38AE"/>
    <w:rsid w:val="004E4008"/>
    <w:rsid w:val="004E5012"/>
    <w:rsid w:val="004E698E"/>
    <w:rsid w:val="004F0FB3"/>
    <w:rsid w:val="004F1BBF"/>
    <w:rsid w:val="004F1CA9"/>
    <w:rsid w:val="004F213E"/>
    <w:rsid w:val="004F21AC"/>
    <w:rsid w:val="004F378F"/>
    <w:rsid w:val="004F3A80"/>
    <w:rsid w:val="004F4519"/>
    <w:rsid w:val="004F6FB2"/>
    <w:rsid w:val="004F78C6"/>
    <w:rsid w:val="004F7A0E"/>
    <w:rsid w:val="004F7EC9"/>
    <w:rsid w:val="00500730"/>
    <w:rsid w:val="00500E9C"/>
    <w:rsid w:val="005010D3"/>
    <w:rsid w:val="0050190D"/>
    <w:rsid w:val="005026B0"/>
    <w:rsid w:val="00502FA6"/>
    <w:rsid w:val="00504BC1"/>
    <w:rsid w:val="0050659A"/>
    <w:rsid w:val="00506DED"/>
    <w:rsid w:val="005100F6"/>
    <w:rsid w:val="00510914"/>
    <w:rsid w:val="00511BCB"/>
    <w:rsid w:val="005135CA"/>
    <w:rsid w:val="00515F2A"/>
    <w:rsid w:val="00516588"/>
    <w:rsid w:val="00517958"/>
    <w:rsid w:val="00520561"/>
    <w:rsid w:val="00520C3D"/>
    <w:rsid w:val="005221A8"/>
    <w:rsid w:val="00523F57"/>
    <w:rsid w:val="00526756"/>
    <w:rsid w:val="00526930"/>
    <w:rsid w:val="0052725C"/>
    <w:rsid w:val="00527B5C"/>
    <w:rsid w:val="0053083E"/>
    <w:rsid w:val="00530D34"/>
    <w:rsid w:val="00531CD9"/>
    <w:rsid w:val="005327F9"/>
    <w:rsid w:val="00532B92"/>
    <w:rsid w:val="00532E1F"/>
    <w:rsid w:val="00536133"/>
    <w:rsid w:val="0054054C"/>
    <w:rsid w:val="00542C96"/>
    <w:rsid w:val="00543E06"/>
    <w:rsid w:val="00545DCC"/>
    <w:rsid w:val="00547923"/>
    <w:rsid w:val="0055148B"/>
    <w:rsid w:val="00552150"/>
    <w:rsid w:val="00552DC6"/>
    <w:rsid w:val="00554B8F"/>
    <w:rsid w:val="00555B39"/>
    <w:rsid w:val="00556190"/>
    <w:rsid w:val="00556898"/>
    <w:rsid w:val="00560721"/>
    <w:rsid w:val="0056246F"/>
    <w:rsid w:val="00563AD6"/>
    <w:rsid w:val="0056414D"/>
    <w:rsid w:val="005647C7"/>
    <w:rsid w:val="00565AD3"/>
    <w:rsid w:val="00566D6A"/>
    <w:rsid w:val="00572229"/>
    <w:rsid w:val="00572F80"/>
    <w:rsid w:val="0057481F"/>
    <w:rsid w:val="005748DC"/>
    <w:rsid w:val="005754DC"/>
    <w:rsid w:val="00575CFA"/>
    <w:rsid w:val="00576377"/>
    <w:rsid w:val="00577B5B"/>
    <w:rsid w:val="00581F42"/>
    <w:rsid w:val="00582EEA"/>
    <w:rsid w:val="00584F2F"/>
    <w:rsid w:val="00585881"/>
    <w:rsid w:val="00586A6B"/>
    <w:rsid w:val="005876F9"/>
    <w:rsid w:val="005923D2"/>
    <w:rsid w:val="00592EFD"/>
    <w:rsid w:val="005930BA"/>
    <w:rsid w:val="005932C3"/>
    <w:rsid w:val="00594383"/>
    <w:rsid w:val="00596E24"/>
    <w:rsid w:val="0059745D"/>
    <w:rsid w:val="005A038B"/>
    <w:rsid w:val="005A1C16"/>
    <w:rsid w:val="005A2C63"/>
    <w:rsid w:val="005A3DAD"/>
    <w:rsid w:val="005A722B"/>
    <w:rsid w:val="005B46AD"/>
    <w:rsid w:val="005B4D58"/>
    <w:rsid w:val="005B6E23"/>
    <w:rsid w:val="005B6E70"/>
    <w:rsid w:val="005B7301"/>
    <w:rsid w:val="005B7CDD"/>
    <w:rsid w:val="005C300C"/>
    <w:rsid w:val="005C305F"/>
    <w:rsid w:val="005C47E7"/>
    <w:rsid w:val="005D0A74"/>
    <w:rsid w:val="005D18C5"/>
    <w:rsid w:val="005D3B22"/>
    <w:rsid w:val="005D5CB2"/>
    <w:rsid w:val="005D6CAF"/>
    <w:rsid w:val="005D6EF1"/>
    <w:rsid w:val="005E03E6"/>
    <w:rsid w:val="005E2AF9"/>
    <w:rsid w:val="005E2F88"/>
    <w:rsid w:val="005E4221"/>
    <w:rsid w:val="005E4419"/>
    <w:rsid w:val="005E4A78"/>
    <w:rsid w:val="005E5ED9"/>
    <w:rsid w:val="005E5F81"/>
    <w:rsid w:val="005E65BA"/>
    <w:rsid w:val="005E6633"/>
    <w:rsid w:val="005E6AEF"/>
    <w:rsid w:val="005E7923"/>
    <w:rsid w:val="005F043C"/>
    <w:rsid w:val="005F2D7F"/>
    <w:rsid w:val="005F5377"/>
    <w:rsid w:val="00600235"/>
    <w:rsid w:val="00602212"/>
    <w:rsid w:val="00603C7B"/>
    <w:rsid w:val="00606743"/>
    <w:rsid w:val="00610332"/>
    <w:rsid w:val="006116D7"/>
    <w:rsid w:val="0061240D"/>
    <w:rsid w:val="00612D0A"/>
    <w:rsid w:val="006133E9"/>
    <w:rsid w:val="00613580"/>
    <w:rsid w:val="006137DE"/>
    <w:rsid w:val="00614A5E"/>
    <w:rsid w:val="006156EE"/>
    <w:rsid w:val="0061691B"/>
    <w:rsid w:val="00616BF1"/>
    <w:rsid w:val="00616C7D"/>
    <w:rsid w:val="00617145"/>
    <w:rsid w:val="00617B7F"/>
    <w:rsid w:val="00620BFA"/>
    <w:rsid w:val="006213E9"/>
    <w:rsid w:val="00621A21"/>
    <w:rsid w:val="00622A80"/>
    <w:rsid w:val="00623098"/>
    <w:rsid w:val="006241E8"/>
    <w:rsid w:val="006244C7"/>
    <w:rsid w:val="00625FBB"/>
    <w:rsid w:val="00631882"/>
    <w:rsid w:val="006320D4"/>
    <w:rsid w:val="00632B8A"/>
    <w:rsid w:val="00637E17"/>
    <w:rsid w:val="00642849"/>
    <w:rsid w:val="006442EF"/>
    <w:rsid w:val="00646AD8"/>
    <w:rsid w:val="0064769E"/>
    <w:rsid w:val="00647B03"/>
    <w:rsid w:val="00650B5B"/>
    <w:rsid w:val="00653B8F"/>
    <w:rsid w:val="0065443F"/>
    <w:rsid w:val="0066022A"/>
    <w:rsid w:val="00660C0F"/>
    <w:rsid w:val="006622FD"/>
    <w:rsid w:val="00663B92"/>
    <w:rsid w:val="006640DF"/>
    <w:rsid w:val="006655D4"/>
    <w:rsid w:val="00665806"/>
    <w:rsid w:val="00665B2A"/>
    <w:rsid w:val="00665BF6"/>
    <w:rsid w:val="006660EE"/>
    <w:rsid w:val="006663F7"/>
    <w:rsid w:val="00666430"/>
    <w:rsid w:val="006670D2"/>
    <w:rsid w:val="006672F4"/>
    <w:rsid w:val="00667E47"/>
    <w:rsid w:val="0067068A"/>
    <w:rsid w:val="006749C3"/>
    <w:rsid w:val="00674D7D"/>
    <w:rsid w:val="00677451"/>
    <w:rsid w:val="00680463"/>
    <w:rsid w:val="00680563"/>
    <w:rsid w:val="00682664"/>
    <w:rsid w:val="00682FFE"/>
    <w:rsid w:val="00684E60"/>
    <w:rsid w:val="0068763C"/>
    <w:rsid w:val="00687B52"/>
    <w:rsid w:val="00691431"/>
    <w:rsid w:val="00693B1E"/>
    <w:rsid w:val="00695E28"/>
    <w:rsid w:val="0069627F"/>
    <w:rsid w:val="0069732A"/>
    <w:rsid w:val="006A0059"/>
    <w:rsid w:val="006A0FC5"/>
    <w:rsid w:val="006A20A1"/>
    <w:rsid w:val="006A60E5"/>
    <w:rsid w:val="006A7603"/>
    <w:rsid w:val="006B044E"/>
    <w:rsid w:val="006B59B7"/>
    <w:rsid w:val="006B6472"/>
    <w:rsid w:val="006B6564"/>
    <w:rsid w:val="006B66CA"/>
    <w:rsid w:val="006B76F2"/>
    <w:rsid w:val="006C0F2A"/>
    <w:rsid w:val="006C1D99"/>
    <w:rsid w:val="006C2571"/>
    <w:rsid w:val="006C4979"/>
    <w:rsid w:val="006C4AA5"/>
    <w:rsid w:val="006C74F4"/>
    <w:rsid w:val="006C7ACD"/>
    <w:rsid w:val="006D06BF"/>
    <w:rsid w:val="006D0E7C"/>
    <w:rsid w:val="006D1BBA"/>
    <w:rsid w:val="006D4142"/>
    <w:rsid w:val="006D456A"/>
    <w:rsid w:val="006D493E"/>
    <w:rsid w:val="006D68DA"/>
    <w:rsid w:val="006D6F89"/>
    <w:rsid w:val="006E1C59"/>
    <w:rsid w:val="006E32E0"/>
    <w:rsid w:val="006E3CD3"/>
    <w:rsid w:val="006E5523"/>
    <w:rsid w:val="006F05FB"/>
    <w:rsid w:val="006F1715"/>
    <w:rsid w:val="006F2B85"/>
    <w:rsid w:val="006F458C"/>
    <w:rsid w:val="006F6D65"/>
    <w:rsid w:val="006F6F6C"/>
    <w:rsid w:val="006F7FE7"/>
    <w:rsid w:val="0070080C"/>
    <w:rsid w:val="007054B9"/>
    <w:rsid w:val="007060DB"/>
    <w:rsid w:val="0070633F"/>
    <w:rsid w:val="007066E6"/>
    <w:rsid w:val="00711EC5"/>
    <w:rsid w:val="00711ED9"/>
    <w:rsid w:val="00714730"/>
    <w:rsid w:val="00715F75"/>
    <w:rsid w:val="00722C8F"/>
    <w:rsid w:val="007238FF"/>
    <w:rsid w:val="0072569B"/>
    <w:rsid w:val="00725C30"/>
    <w:rsid w:val="00725E20"/>
    <w:rsid w:val="0073078F"/>
    <w:rsid w:val="007310B7"/>
    <w:rsid w:val="007314CF"/>
    <w:rsid w:val="007316E5"/>
    <w:rsid w:val="00732726"/>
    <w:rsid w:val="00736B0D"/>
    <w:rsid w:val="00742B8B"/>
    <w:rsid w:val="00742D4B"/>
    <w:rsid w:val="007437C5"/>
    <w:rsid w:val="007444B7"/>
    <w:rsid w:val="00744F0F"/>
    <w:rsid w:val="00745375"/>
    <w:rsid w:val="007470FA"/>
    <w:rsid w:val="00747A72"/>
    <w:rsid w:val="00747E7F"/>
    <w:rsid w:val="00750FDE"/>
    <w:rsid w:val="007537E2"/>
    <w:rsid w:val="00753ADB"/>
    <w:rsid w:val="00753B0D"/>
    <w:rsid w:val="0075493B"/>
    <w:rsid w:val="007553F0"/>
    <w:rsid w:val="007567F9"/>
    <w:rsid w:val="00756E22"/>
    <w:rsid w:val="0075778E"/>
    <w:rsid w:val="00762610"/>
    <w:rsid w:val="00762B56"/>
    <w:rsid w:val="00763C7D"/>
    <w:rsid w:val="00763DBB"/>
    <w:rsid w:val="0076457E"/>
    <w:rsid w:val="007654AB"/>
    <w:rsid w:val="00765E89"/>
    <w:rsid w:val="00766776"/>
    <w:rsid w:val="00767528"/>
    <w:rsid w:val="00773DFE"/>
    <w:rsid w:val="00775283"/>
    <w:rsid w:val="00775C51"/>
    <w:rsid w:val="007762C0"/>
    <w:rsid w:val="00780533"/>
    <w:rsid w:val="007809A2"/>
    <w:rsid w:val="00781144"/>
    <w:rsid w:val="00781F96"/>
    <w:rsid w:val="0078317E"/>
    <w:rsid w:val="007864FA"/>
    <w:rsid w:val="00787494"/>
    <w:rsid w:val="0078769E"/>
    <w:rsid w:val="00790050"/>
    <w:rsid w:val="00791FFA"/>
    <w:rsid w:val="007926DE"/>
    <w:rsid w:val="00793809"/>
    <w:rsid w:val="00793A85"/>
    <w:rsid w:val="00794AE9"/>
    <w:rsid w:val="00796D63"/>
    <w:rsid w:val="007A2D81"/>
    <w:rsid w:val="007A39CC"/>
    <w:rsid w:val="007A6696"/>
    <w:rsid w:val="007A76CF"/>
    <w:rsid w:val="007B0B56"/>
    <w:rsid w:val="007B11F8"/>
    <w:rsid w:val="007B142B"/>
    <w:rsid w:val="007B2841"/>
    <w:rsid w:val="007B332B"/>
    <w:rsid w:val="007B38E1"/>
    <w:rsid w:val="007B3D18"/>
    <w:rsid w:val="007B5233"/>
    <w:rsid w:val="007B65D7"/>
    <w:rsid w:val="007B68BD"/>
    <w:rsid w:val="007B79FE"/>
    <w:rsid w:val="007C0125"/>
    <w:rsid w:val="007C2637"/>
    <w:rsid w:val="007C4C36"/>
    <w:rsid w:val="007C52E9"/>
    <w:rsid w:val="007D2883"/>
    <w:rsid w:val="007D3F0C"/>
    <w:rsid w:val="007E0121"/>
    <w:rsid w:val="007E0400"/>
    <w:rsid w:val="007E05D4"/>
    <w:rsid w:val="007E25D3"/>
    <w:rsid w:val="007E3481"/>
    <w:rsid w:val="007E3EB7"/>
    <w:rsid w:val="007E4370"/>
    <w:rsid w:val="007E515E"/>
    <w:rsid w:val="007E79C9"/>
    <w:rsid w:val="007F0B23"/>
    <w:rsid w:val="007F2820"/>
    <w:rsid w:val="007F767C"/>
    <w:rsid w:val="00801B32"/>
    <w:rsid w:val="008029BC"/>
    <w:rsid w:val="00805F4A"/>
    <w:rsid w:val="00806784"/>
    <w:rsid w:val="00806C7D"/>
    <w:rsid w:val="00806E2E"/>
    <w:rsid w:val="008108D8"/>
    <w:rsid w:val="0081213A"/>
    <w:rsid w:val="00821FD9"/>
    <w:rsid w:val="00822C4A"/>
    <w:rsid w:val="008241A1"/>
    <w:rsid w:val="00824674"/>
    <w:rsid w:val="00825350"/>
    <w:rsid w:val="008278B8"/>
    <w:rsid w:val="00827AA2"/>
    <w:rsid w:val="0083085B"/>
    <w:rsid w:val="008308C2"/>
    <w:rsid w:val="0083355F"/>
    <w:rsid w:val="00834A65"/>
    <w:rsid w:val="00841573"/>
    <w:rsid w:val="008415A4"/>
    <w:rsid w:val="00841695"/>
    <w:rsid w:val="00844290"/>
    <w:rsid w:val="00844E6D"/>
    <w:rsid w:val="0084557B"/>
    <w:rsid w:val="00845BB9"/>
    <w:rsid w:val="00845CC9"/>
    <w:rsid w:val="00847214"/>
    <w:rsid w:val="008474CA"/>
    <w:rsid w:val="00847E28"/>
    <w:rsid w:val="008508B9"/>
    <w:rsid w:val="00850FC5"/>
    <w:rsid w:val="00851647"/>
    <w:rsid w:val="00851812"/>
    <w:rsid w:val="00851DE6"/>
    <w:rsid w:val="00852FB0"/>
    <w:rsid w:val="008534CA"/>
    <w:rsid w:val="0085364A"/>
    <w:rsid w:val="00853A84"/>
    <w:rsid w:val="00856A08"/>
    <w:rsid w:val="00856C2F"/>
    <w:rsid w:val="00856CA4"/>
    <w:rsid w:val="00856E81"/>
    <w:rsid w:val="0086177D"/>
    <w:rsid w:val="00861D88"/>
    <w:rsid w:val="0086248D"/>
    <w:rsid w:val="008635D4"/>
    <w:rsid w:val="00863B21"/>
    <w:rsid w:val="00865963"/>
    <w:rsid w:val="00865C08"/>
    <w:rsid w:val="008702DB"/>
    <w:rsid w:val="0087137F"/>
    <w:rsid w:val="00871E3C"/>
    <w:rsid w:val="00875F52"/>
    <w:rsid w:val="00876F7F"/>
    <w:rsid w:val="0088044F"/>
    <w:rsid w:val="0088076B"/>
    <w:rsid w:val="00880C3D"/>
    <w:rsid w:val="00881FA2"/>
    <w:rsid w:val="00882718"/>
    <w:rsid w:val="008831EB"/>
    <w:rsid w:val="00885912"/>
    <w:rsid w:val="00886638"/>
    <w:rsid w:val="00887D77"/>
    <w:rsid w:val="00890EF2"/>
    <w:rsid w:val="0089113C"/>
    <w:rsid w:val="0089245D"/>
    <w:rsid w:val="00896E12"/>
    <w:rsid w:val="008979F9"/>
    <w:rsid w:val="008A1731"/>
    <w:rsid w:val="008A2B67"/>
    <w:rsid w:val="008A2FD7"/>
    <w:rsid w:val="008A335F"/>
    <w:rsid w:val="008A3A12"/>
    <w:rsid w:val="008A3D94"/>
    <w:rsid w:val="008A4AE4"/>
    <w:rsid w:val="008A55A0"/>
    <w:rsid w:val="008A6DFD"/>
    <w:rsid w:val="008A783A"/>
    <w:rsid w:val="008B0FF5"/>
    <w:rsid w:val="008B19C5"/>
    <w:rsid w:val="008B2486"/>
    <w:rsid w:val="008B2753"/>
    <w:rsid w:val="008B2F47"/>
    <w:rsid w:val="008B30D2"/>
    <w:rsid w:val="008B3E27"/>
    <w:rsid w:val="008B4DE0"/>
    <w:rsid w:val="008C2304"/>
    <w:rsid w:val="008C4576"/>
    <w:rsid w:val="008C7F66"/>
    <w:rsid w:val="008D00E3"/>
    <w:rsid w:val="008D0221"/>
    <w:rsid w:val="008D191D"/>
    <w:rsid w:val="008D4316"/>
    <w:rsid w:val="008D77C5"/>
    <w:rsid w:val="008E00FB"/>
    <w:rsid w:val="008E02BE"/>
    <w:rsid w:val="008E3EF4"/>
    <w:rsid w:val="008E661A"/>
    <w:rsid w:val="008E6ACF"/>
    <w:rsid w:val="008E7E73"/>
    <w:rsid w:val="008F298E"/>
    <w:rsid w:val="008F43AA"/>
    <w:rsid w:val="009011D4"/>
    <w:rsid w:val="00901D12"/>
    <w:rsid w:val="0090458A"/>
    <w:rsid w:val="009059DB"/>
    <w:rsid w:val="00906711"/>
    <w:rsid w:val="009071B9"/>
    <w:rsid w:val="00910473"/>
    <w:rsid w:val="009114DE"/>
    <w:rsid w:val="00912533"/>
    <w:rsid w:val="0091331A"/>
    <w:rsid w:val="009164D1"/>
    <w:rsid w:val="0091784D"/>
    <w:rsid w:val="009179DC"/>
    <w:rsid w:val="00920771"/>
    <w:rsid w:val="00922D53"/>
    <w:rsid w:val="00922EBD"/>
    <w:rsid w:val="009323E7"/>
    <w:rsid w:val="00934FB7"/>
    <w:rsid w:val="00936E98"/>
    <w:rsid w:val="00942AB8"/>
    <w:rsid w:val="0094473D"/>
    <w:rsid w:val="00944D8C"/>
    <w:rsid w:val="009453C1"/>
    <w:rsid w:val="009478A7"/>
    <w:rsid w:val="00947AE3"/>
    <w:rsid w:val="0095133D"/>
    <w:rsid w:val="0095254C"/>
    <w:rsid w:val="009544EF"/>
    <w:rsid w:val="00955C0F"/>
    <w:rsid w:val="00957AEC"/>
    <w:rsid w:val="009618C8"/>
    <w:rsid w:val="00961FED"/>
    <w:rsid w:val="00962B92"/>
    <w:rsid w:val="009656B2"/>
    <w:rsid w:val="00966B39"/>
    <w:rsid w:val="00967C1C"/>
    <w:rsid w:val="00967EF0"/>
    <w:rsid w:val="00971278"/>
    <w:rsid w:val="009729A8"/>
    <w:rsid w:val="009735E7"/>
    <w:rsid w:val="00975B13"/>
    <w:rsid w:val="009763BD"/>
    <w:rsid w:val="009849F4"/>
    <w:rsid w:val="00984DA0"/>
    <w:rsid w:val="00985585"/>
    <w:rsid w:val="0098595B"/>
    <w:rsid w:val="00986DE9"/>
    <w:rsid w:val="0098719B"/>
    <w:rsid w:val="009900B0"/>
    <w:rsid w:val="009908DF"/>
    <w:rsid w:val="00991613"/>
    <w:rsid w:val="009921F2"/>
    <w:rsid w:val="00992B1D"/>
    <w:rsid w:val="00993389"/>
    <w:rsid w:val="0099398E"/>
    <w:rsid w:val="00993BA8"/>
    <w:rsid w:val="0099527B"/>
    <w:rsid w:val="00995F57"/>
    <w:rsid w:val="00996A25"/>
    <w:rsid w:val="00996A52"/>
    <w:rsid w:val="00996E0A"/>
    <w:rsid w:val="009A0140"/>
    <w:rsid w:val="009A05E7"/>
    <w:rsid w:val="009A09A6"/>
    <w:rsid w:val="009A09CA"/>
    <w:rsid w:val="009A1DB2"/>
    <w:rsid w:val="009A278D"/>
    <w:rsid w:val="009A5447"/>
    <w:rsid w:val="009A5A47"/>
    <w:rsid w:val="009A764C"/>
    <w:rsid w:val="009A7E59"/>
    <w:rsid w:val="009B0FB9"/>
    <w:rsid w:val="009B1957"/>
    <w:rsid w:val="009B3CD1"/>
    <w:rsid w:val="009B43E0"/>
    <w:rsid w:val="009B484B"/>
    <w:rsid w:val="009B57FA"/>
    <w:rsid w:val="009B5C77"/>
    <w:rsid w:val="009C3223"/>
    <w:rsid w:val="009C4A77"/>
    <w:rsid w:val="009C4C5F"/>
    <w:rsid w:val="009C50F1"/>
    <w:rsid w:val="009C53F3"/>
    <w:rsid w:val="009C684F"/>
    <w:rsid w:val="009C7725"/>
    <w:rsid w:val="009D368C"/>
    <w:rsid w:val="009D4125"/>
    <w:rsid w:val="009E13DC"/>
    <w:rsid w:val="009E3B1E"/>
    <w:rsid w:val="009E40DE"/>
    <w:rsid w:val="009E474A"/>
    <w:rsid w:val="009E67B2"/>
    <w:rsid w:val="009E7D75"/>
    <w:rsid w:val="009F2FA9"/>
    <w:rsid w:val="009F39B5"/>
    <w:rsid w:val="009F39FF"/>
    <w:rsid w:val="009F3BAC"/>
    <w:rsid w:val="009F42C0"/>
    <w:rsid w:val="009F4D2C"/>
    <w:rsid w:val="009F5E75"/>
    <w:rsid w:val="009F622D"/>
    <w:rsid w:val="009F6901"/>
    <w:rsid w:val="009F756C"/>
    <w:rsid w:val="009F77D2"/>
    <w:rsid w:val="00A02BC2"/>
    <w:rsid w:val="00A04018"/>
    <w:rsid w:val="00A0550C"/>
    <w:rsid w:val="00A05CA6"/>
    <w:rsid w:val="00A05E0C"/>
    <w:rsid w:val="00A065B7"/>
    <w:rsid w:val="00A10EC3"/>
    <w:rsid w:val="00A116DA"/>
    <w:rsid w:val="00A12CA8"/>
    <w:rsid w:val="00A136DC"/>
    <w:rsid w:val="00A149C0"/>
    <w:rsid w:val="00A15198"/>
    <w:rsid w:val="00A15865"/>
    <w:rsid w:val="00A15CEA"/>
    <w:rsid w:val="00A163EA"/>
    <w:rsid w:val="00A179CE"/>
    <w:rsid w:val="00A20B60"/>
    <w:rsid w:val="00A21BF6"/>
    <w:rsid w:val="00A24709"/>
    <w:rsid w:val="00A24CF9"/>
    <w:rsid w:val="00A25A9D"/>
    <w:rsid w:val="00A25D92"/>
    <w:rsid w:val="00A3321B"/>
    <w:rsid w:val="00A33329"/>
    <w:rsid w:val="00A33AE9"/>
    <w:rsid w:val="00A36E8A"/>
    <w:rsid w:val="00A37184"/>
    <w:rsid w:val="00A40F14"/>
    <w:rsid w:val="00A422DD"/>
    <w:rsid w:val="00A43AA1"/>
    <w:rsid w:val="00A43F91"/>
    <w:rsid w:val="00A44418"/>
    <w:rsid w:val="00A474AB"/>
    <w:rsid w:val="00A50539"/>
    <w:rsid w:val="00A525E4"/>
    <w:rsid w:val="00A53A17"/>
    <w:rsid w:val="00A544B6"/>
    <w:rsid w:val="00A545DA"/>
    <w:rsid w:val="00A571C6"/>
    <w:rsid w:val="00A605FD"/>
    <w:rsid w:val="00A624E5"/>
    <w:rsid w:val="00A72695"/>
    <w:rsid w:val="00A753C8"/>
    <w:rsid w:val="00A83641"/>
    <w:rsid w:val="00A83D56"/>
    <w:rsid w:val="00A83EB5"/>
    <w:rsid w:val="00A87F24"/>
    <w:rsid w:val="00A900D0"/>
    <w:rsid w:val="00A926AD"/>
    <w:rsid w:val="00A96BD7"/>
    <w:rsid w:val="00A96C40"/>
    <w:rsid w:val="00A9741D"/>
    <w:rsid w:val="00AA00FD"/>
    <w:rsid w:val="00AA0F64"/>
    <w:rsid w:val="00AA318B"/>
    <w:rsid w:val="00AA337E"/>
    <w:rsid w:val="00AA4E20"/>
    <w:rsid w:val="00AA5FEA"/>
    <w:rsid w:val="00AA6982"/>
    <w:rsid w:val="00AA6D2C"/>
    <w:rsid w:val="00AA7363"/>
    <w:rsid w:val="00AB03C5"/>
    <w:rsid w:val="00AB1403"/>
    <w:rsid w:val="00AB173C"/>
    <w:rsid w:val="00AB177C"/>
    <w:rsid w:val="00AB2094"/>
    <w:rsid w:val="00AB2C7C"/>
    <w:rsid w:val="00AB3A39"/>
    <w:rsid w:val="00AB48A0"/>
    <w:rsid w:val="00AB51DE"/>
    <w:rsid w:val="00AB685A"/>
    <w:rsid w:val="00AB788F"/>
    <w:rsid w:val="00AB7ADF"/>
    <w:rsid w:val="00AC01AB"/>
    <w:rsid w:val="00AC31AF"/>
    <w:rsid w:val="00AC4896"/>
    <w:rsid w:val="00AC4DD2"/>
    <w:rsid w:val="00AC520E"/>
    <w:rsid w:val="00AC5BD7"/>
    <w:rsid w:val="00AC7815"/>
    <w:rsid w:val="00AD074D"/>
    <w:rsid w:val="00AD2556"/>
    <w:rsid w:val="00AD2A10"/>
    <w:rsid w:val="00AD494D"/>
    <w:rsid w:val="00AD4E85"/>
    <w:rsid w:val="00AD50AE"/>
    <w:rsid w:val="00AE0630"/>
    <w:rsid w:val="00AE386C"/>
    <w:rsid w:val="00AE54D8"/>
    <w:rsid w:val="00AF13E9"/>
    <w:rsid w:val="00AF1D03"/>
    <w:rsid w:val="00AF4C0D"/>
    <w:rsid w:val="00AF5784"/>
    <w:rsid w:val="00AF657A"/>
    <w:rsid w:val="00AF6AA1"/>
    <w:rsid w:val="00AF6F86"/>
    <w:rsid w:val="00B000E0"/>
    <w:rsid w:val="00B001BA"/>
    <w:rsid w:val="00B01DFC"/>
    <w:rsid w:val="00B01EF3"/>
    <w:rsid w:val="00B04771"/>
    <w:rsid w:val="00B05F71"/>
    <w:rsid w:val="00B06D24"/>
    <w:rsid w:val="00B06DFE"/>
    <w:rsid w:val="00B078B8"/>
    <w:rsid w:val="00B11352"/>
    <w:rsid w:val="00B13200"/>
    <w:rsid w:val="00B13221"/>
    <w:rsid w:val="00B140A4"/>
    <w:rsid w:val="00B161A5"/>
    <w:rsid w:val="00B1635F"/>
    <w:rsid w:val="00B175FD"/>
    <w:rsid w:val="00B22F85"/>
    <w:rsid w:val="00B24B58"/>
    <w:rsid w:val="00B254C3"/>
    <w:rsid w:val="00B27153"/>
    <w:rsid w:val="00B322DA"/>
    <w:rsid w:val="00B324C5"/>
    <w:rsid w:val="00B3250C"/>
    <w:rsid w:val="00B32540"/>
    <w:rsid w:val="00B340CA"/>
    <w:rsid w:val="00B36B9D"/>
    <w:rsid w:val="00B37A90"/>
    <w:rsid w:val="00B37DA9"/>
    <w:rsid w:val="00B407CE"/>
    <w:rsid w:val="00B41C10"/>
    <w:rsid w:val="00B41DDA"/>
    <w:rsid w:val="00B424BE"/>
    <w:rsid w:val="00B43397"/>
    <w:rsid w:val="00B43716"/>
    <w:rsid w:val="00B449D7"/>
    <w:rsid w:val="00B46164"/>
    <w:rsid w:val="00B470C6"/>
    <w:rsid w:val="00B47C1B"/>
    <w:rsid w:val="00B50841"/>
    <w:rsid w:val="00B50DAD"/>
    <w:rsid w:val="00B54A1E"/>
    <w:rsid w:val="00B56F90"/>
    <w:rsid w:val="00B60307"/>
    <w:rsid w:val="00B6248A"/>
    <w:rsid w:val="00B62E43"/>
    <w:rsid w:val="00B647DE"/>
    <w:rsid w:val="00B64E6E"/>
    <w:rsid w:val="00B65111"/>
    <w:rsid w:val="00B6560F"/>
    <w:rsid w:val="00B65B11"/>
    <w:rsid w:val="00B65DD9"/>
    <w:rsid w:val="00B667B2"/>
    <w:rsid w:val="00B66BF4"/>
    <w:rsid w:val="00B6706C"/>
    <w:rsid w:val="00B675B8"/>
    <w:rsid w:val="00B6769E"/>
    <w:rsid w:val="00B70C1D"/>
    <w:rsid w:val="00B7146A"/>
    <w:rsid w:val="00B71FF9"/>
    <w:rsid w:val="00B725E5"/>
    <w:rsid w:val="00B7649D"/>
    <w:rsid w:val="00B77614"/>
    <w:rsid w:val="00B777DA"/>
    <w:rsid w:val="00B811B1"/>
    <w:rsid w:val="00B82229"/>
    <w:rsid w:val="00B823F0"/>
    <w:rsid w:val="00B83F9C"/>
    <w:rsid w:val="00B84AAD"/>
    <w:rsid w:val="00B859DB"/>
    <w:rsid w:val="00B8745A"/>
    <w:rsid w:val="00B9058F"/>
    <w:rsid w:val="00B913A3"/>
    <w:rsid w:val="00B920BA"/>
    <w:rsid w:val="00B925E8"/>
    <w:rsid w:val="00B9272F"/>
    <w:rsid w:val="00B92868"/>
    <w:rsid w:val="00B93959"/>
    <w:rsid w:val="00B9484F"/>
    <w:rsid w:val="00B959D1"/>
    <w:rsid w:val="00B9792E"/>
    <w:rsid w:val="00BA3738"/>
    <w:rsid w:val="00BA5CF9"/>
    <w:rsid w:val="00BB0969"/>
    <w:rsid w:val="00BB0A59"/>
    <w:rsid w:val="00BB0FB6"/>
    <w:rsid w:val="00BB3D0A"/>
    <w:rsid w:val="00BB3E83"/>
    <w:rsid w:val="00BB3FA9"/>
    <w:rsid w:val="00BB4402"/>
    <w:rsid w:val="00BB52EE"/>
    <w:rsid w:val="00BB6489"/>
    <w:rsid w:val="00BB6E94"/>
    <w:rsid w:val="00BB76FA"/>
    <w:rsid w:val="00BC2D41"/>
    <w:rsid w:val="00BC4384"/>
    <w:rsid w:val="00BC468A"/>
    <w:rsid w:val="00BC792C"/>
    <w:rsid w:val="00BD1ABB"/>
    <w:rsid w:val="00BD2DF1"/>
    <w:rsid w:val="00BD4BAD"/>
    <w:rsid w:val="00BD4ED0"/>
    <w:rsid w:val="00BD768D"/>
    <w:rsid w:val="00BE089C"/>
    <w:rsid w:val="00BE09A7"/>
    <w:rsid w:val="00BE293B"/>
    <w:rsid w:val="00BE57ED"/>
    <w:rsid w:val="00BE7AD9"/>
    <w:rsid w:val="00BF0498"/>
    <w:rsid w:val="00BF0AFF"/>
    <w:rsid w:val="00BF15AF"/>
    <w:rsid w:val="00BF1EB7"/>
    <w:rsid w:val="00BF2C5A"/>
    <w:rsid w:val="00BF7A76"/>
    <w:rsid w:val="00C015C8"/>
    <w:rsid w:val="00C033C1"/>
    <w:rsid w:val="00C03950"/>
    <w:rsid w:val="00C03E21"/>
    <w:rsid w:val="00C03F78"/>
    <w:rsid w:val="00C04D26"/>
    <w:rsid w:val="00C07B84"/>
    <w:rsid w:val="00C114EB"/>
    <w:rsid w:val="00C13654"/>
    <w:rsid w:val="00C13895"/>
    <w:rsid w:val="00C159AF"/>
    <w:rsid w:val="00C206A5"/>
    <w:rsid w:val="00C217B8"/>
    <w:rsid w:val="00C250BC"/>
    <w:rsid w:val="00C26EFC"/>
    <w:rsid w:val="00C27696"/>
    <w:rsid w:val="00C30800"/>
    <w:rsid w:val="00C31D07"/>
    <w:rsid w:val="00C33C0F"/>
    <w:rsid w:val="00C34637"/>
    <w:rsid w:val="00C34C1F"/>
    <w:rsid w:val="00C3598F"/>
    <w:rsid w:val="00C35B2C"/>
    <w:rsid w:val="00C35B31"/>
    <w:rsid w:val="00C36612"/>
    <w:rsid w:val="00C36ED5"/>
    <w:rsid w:val="00C3721E"/>
    <w:rsid w:val="00C377E9"/>
    <w:rsid w:val="00C37989"/>
    <w:rsid w:val="00C37EB4"/>
    <w:rsid w:val="00C405C8"/>
    <w:rsid w:val="00C41A37"/>
    <w:rsid w:val="00C44C32"/>
    <w:rsid w:val="00C44E3B"/>
    <w:rsid w:val="00C4535F"/>
    <w:rsid w:val="00C45EAB"/>
    <w:rsid w:val="00C46355"/>
    <w:rsid w:val="00C467BD"/>
    <w:rsid w:val="00C46C64"/>
    <w:rsid w:val="00C5026D"/>
    <w:rsid w:val="00C5112E"/>
    <w:rsid w:val="00C51493"/>
    <w:rsid w:val="00C52791"/>
    <w:rsid w:val="00C53E66"/>
    <w:rsid w:val="00C54796"/>
    <w:rsid w:val="00C549E0"/>
    <w:rsid w:val="00C54DD8"/>
    <w:rsid w:val="00C613C8"/>
    <w:rsid w:val="00C6251E"/>
    <w:rsid w:val="00C64A7D"/>
    <w:rsid w:val="00C662C2"/>
    <w:rsid w:val="00C703B2"/>
    <w:rsid w:val="00C71452"/>
    <w:rsid w:val="00C72BF2"/>
    <w:rsid w:val="00C7593A"/>
    <w:rsid w:val="00C75F4C"/>
    <w:rsid w:val="00C76571"/>
    <w:rsid w:val="00C8227D"/>
    <w:rsid w:val="00C83539"/>
    <w:rsid w:val="00C84F82"/>
    <w:rsid w:val="00C85CC8"/>
    <w:rsid w:val="00C85E3B"/>
    <w:rsid w:val="00C91BC1"/>
    <w:rsid w:val="00C91D95"/>
    <w:rsid w:val="00C938FC"/>
    <w:rsid w:val="00C93BF9"/>
    <w:rsid w:val="00C946FE"/>
    <w:rsid w:val="00C94AC7"/>
    <w:rsid w:val="00C96D4E"/>
    <w:rsid w:val="00C96FD1"/>
    <w:rsid w:val="00C97D83"/>
    <w:rsid w:val="00CA1477"/>
    <w:rsid w:val="00CA2390"/>
    <w:rsid w:val="00CA23DF"/>
    <w:rsid w:val="00CA24A2"/>
    <w:rsid w:val="00CA4DCB"/>
    <w:rsid w:val="00CA4E44"/>
    <w:rsid w:val="00CA5B3C"/>
    <w:rsid w:val="00CA5DF5"/>
    <w:rsid w:val="00CB2113"/>
    <w:rsid w:val="00CB2550"/>
    <w:rsid w:val="00CB2A72"/>
    <w:rsid w:val="00CB2F9D"/>
    <w:rsid w:val="00CB57CB"/>
    <w:rsid w:val="00CB7F9B"/>
    <w:rsid w:val="00CC40C6"/>
    <w:rsid w:val="00CC439B"/>
    <w:rsid w:val="00CC5C71"/>
    <w:rsid w:val="00CC646A"/>
    <w:rsid w:val="00CC6874"/>
    <w:rsid w:val="00CC7252"/>
    <w:rsid w:val="00CC78D7"/>
    <w:rsid w:val="00CC7F95"/>
    <w:rsid w:val="00CD4F2E"/>
    <w:rsid w:val="00CD5B88"/>
    <w:rsid w:val="00CD7DF6"/>
    <w:rsid w:val="00CE0296"/>
    <w:rsid w:val="00CE18BD"/>
    <w:rsid w:val="00CE37CB"/>
    <w:rsid w:val="00CE3AF7"/>
    <w:rsid w:val="00CE61F4"/>
    <w:rsid w:val="00CF005A"/>
    <w:rsid w:val="00CF0309"/>
    <w:rsid w:val="00CF08BF"/>
    <w:rsid w:val="00CF2909"/>
    <w:rsid w:val="00CF4D6B"/>
    <w:rsid w:val="00CF5A24"/>
    <w:rsid w:val="00D008F5"/>
    <w:rsid w:val="00D01704"/>
    <w:rsid w:val="00D0445D"/>
    <w:rsid w:val="00D07B3D"/>
    <w:rsid w:val="00D108E4"/>
    <w:rsid w:val="00D10930"/>
    <w:rsid w:val="00D10B95"/>
    <w:rsid w:val="00D13099"/>
    <w:rsid w:val="00D1492D"/>
    <w:rsid w:val="00D177FF"/>
    <w:rsid w:val="00D216E4"/>
    <w:rsid w:val="00D21DD0"/>
    <w:rsid w:val="00D22DA5"/>
    <w:rsid w:val="00D23077"/>
    <w:rsid w:val="00D24F06"/>
    <w:rsid w:val="00D25972"/>
    <w:rsid w:val="00D26762"/>
    <w:rsid w:val="00D27EBC"/>
    <w:rsid w:val="00D30A13"/>
    <w:rsid w:val="00D3172E"/>
    <w:rsid w:val="00D31772"/>
    <w:rsid w:val="00D3642C"/>
    <w:rsid w:val="00D36580"/>
    <w:rsid w:val="00D377F2"/>
    <w:rsid w:val="00D37D41"/>
    <w:rsid w:val="00D41888"/>
    <w:rsid w:val="00D41C25"/>
    <w:rsid w:val="00D41E05"/>
    <w:rsid w:val="00D41FD4"/>
    <w:rsid w:val="00D42536"/>
    <w:rsid w:val="00D4423B"/>
    <w:rsid w:val="00D4529D"/>
    <w:rsid w:val="00D45AEF"/>
    <w:rsid w:val="00D45BDF"/>
    <w:rsid w:val="00D46C83"/>
    <w:rsid w:val="00D47E10"/>
    <w:rsid w:val="00D5103A"/>
    <w:rsid w:val="00D528F6"/>
    <w:rsid w:val="00D52BE7"/>
    <w:rsid w:val="00D60132"/>
    <w:rsid w:val="00D60C49"/>
    <w:rsid w:val="00D60C86"/>
    <w:rsid w:val="00D61943"/>
    <w:rsid w:val="00D6224B"/>
    <w:rsid w:val="00D63AF8"/>
    <w:rsid w:val="00D672E7"/>
    <w:rsid w:val="00D67624"/>
    <w:rsid w:val="00D67FDA"/>
    <w:rsid w:val="00D70822"/>
    <w:rsid w:val="00D709F9"/>
    <w:rsid w:val="00D713C8"/>
    <w:rsid w:val="00D71B75"/>
    <w:rsid w:val="00D71BA4"/>
    <w:rsid w:val="00D72ABA"/>
    <w:rsid w:val="00D7572F"/>
    <w:rsid w:val="00D81BD9"/>
    <w:rsid w:val="00D83098"/>
    <w:rsid w:val="00D83562"/>
    <w:rsid w:val="00D84204"/>
    <w:rsid w:val="00D8440C"/>
    <w:rsid w:val="00D8766D"/>
    <w:rsid w:val="00D87955"/>
    <w:rsid w:val="00D87E85"/>
    <w:rsid w:val="00D902CA"/>
    <w:rsid w:val="00D93822"/>
    <w:rsid w:val="00D957C8"/>
    <w:rsid w:val="00D960A1"/>
    <w:rsid w:val="00DA1921"/>
    <w:rsid w:val="00DA3A0D"/>
    <w:rsid w:val="00DA4344"/>
    <w:rsid w:val="00DA4667"/>
    <w:rsid w:val="00DA47FD"/>
    <w:rsid w:val="00DA7E40"/>
    <w:rsid w:val="00DB3214"/>
    <w:rsid w:val="00DB3C92"/>
    <w:rsid w:val="00DB429B"/>
    <w:rsid w:val="00DB4A3F"/>
    <w:rsid w:val="00DB77F9"/>
    <w:rsid w:val="00DC051C"/>
    <w:rsid w:val="00DC092B"/>
    <w:rsid w:val="00DC13CA"/>
    <w:rsid w:val="00DC1815"/>
    <w:rsid w:val="00DC3FD5"/>
    <w:rsid w:val="00DC49E2"/>
    <w:rsid w:val="00DC5861"/>
    <w:rsid w:val="00DC6A43"/>
    <w:rsid w:val="00DC7648"/>
    <w:rsid w:val="00DC7F66"/>
    <w:rsid w:val="00DD0199"/>
    <w:rsid w:val="00DD2959"/>
    <w:rsid w:val="00DD2AC3"/>
    <w:rsid w:val="00DD447E"/>
    <w:rsid w:val="00DD565E"/>
    <w:rsid w:val="00DD6972"/>
    <w:rsid w:val="00DD7F63"/>
    <w:rsid w:val="00DE069E"/>
    <w:rsid w:val="00DE2F1E"/>
    <w:rsid w:val="00DE37FC"/>
    <w:rsid w:val="00DE4289"/>
    <w:rsid w:val="00DE4622"/>
    <w:rsid w:val="00DE7093"/>
    <w:rsid w:val="00DE772F"/>
    <w:rsid w:val="00DF0A55"/>
    <w:rsid w:val="00DF2FCF"/>
    <w:rsid w:val="00DF3012"/>
    <w:rsid w:val="00DF50AD"/>
    <w:rsid w:val="00DF5E3F"/>
    <w:rsid w:val="00DF6735"/>
    <w:rsid w:val="00DF6763"/>
    <w:rsid w:val="00DF7622"/>
    <w:rsid w:val="00E009CC"/>
    <w:rsid w:val="00E02B61"/>
    <w:rsid w:val="00E03070"/>
    <w:rsid w:val="00E0535F"/>
    <w:rsid w:val="00E075ED"/>
    <w:rsid w:val="00E07B0D"/>
    <w:rsid w:val="00E07F65"/>
    <w:rsid w:val="00E108E5"/>
    <w:rsid w:val="00E12C24"/>
    <w:rsid w:val="00E14BCB"/>
    <w:rsid w:val="00E15863"/>
    <w:rsid w:val="00E17E2C"/>
    <w:rsid w:val="00E207B8"/>
    <w:rsid w:val="00E20CC7"/>
    <w:rsid w:val="00E21DE5"/>
    <w:rsid w:val="00E2245D"/>
    <w:rsid w:val="00E235C7"/>
    <w:rsid w:val="00E2381D"/>
    <w:rsid w:val="00E238C5"/>
    <w:rsid w:val="00E24621"/>
    <w:rsid w:val="00E2463A"/>
    <w:rsid w:val="00E24F6B"/>
    <w:rsid w:val="00E25EB3"/>
    <w:rsid w:val="00E319D1"/>
    <w:rsid w:val="00E31E41"/>
    <w:rsid w:val="00E3221B"/>
    <w:rsid w:val="00E3386A"/>
    <w:rsid w:val="00E344B7"/>
    <w:rsid w:val="00E3536E"/>
    <w:rsid w:val="00E4086D"/>
    <w:rsid w:val="00E40896"/>
    <w:rsid w:val="00E40B93"/>
    <w:rsid w:val="00E40D63"/>
    <w:rsid w:val="00E419FD"/>
    <w:rsid w:val="00E4420D"/>
    <w:rsid w:val="00E459BA"/>
    <w:rsid w:val="00E45ED3"/>
    <w:rsid w:val="00E47619"/>
    <w:rsid w:val="00E47BA2"/>
    <w:rsid w:val="00E47D1B"/>
    <w:rsid w:val="00E520C9"/>
    <w:rsid w:val="00E52968"/>
    <w:rsid w:val="00E53712"/>
    <w:rsid w:val="00E54302"/>
    <w:rsid w:val="00E54E10"/>
    <w:rsid w:val="00E558EF"/>
    <w:rsid w:val="00E56DDA"/>
    <w:rsid w:val="00E56DEC"/>
    <w:rsid w:val="00E57941"/>
    <w:rsid w:val="00E57943"/>
    <w:rsid w:val="00E57CF1"/>
    <w:rsid w:val="00E6028A"/>
    <w:rsid w:val="00E60833"/>
    <w:rsid w:val="00E61EBB"/>
    <w:rsid w:val="00E63BDD"/>
    <w:rsid w:val="00E63C0A"/>
    <w:rsid w:val="00E64434"/>
    <w:rsid w:val="00E648C4"/>
    <w:rsid w:val="00E65CC3"/>
    <w:rsid w:val="00E66538"/>
    <w:rsid w:val="00E66A4D"/>
    <w:rsid w:val="00E67F97"/>
    <w:rsid w:val="00E71D2B"/>
    <w:rsid w:val="00E7399C"/>
    <w:rsid w:val="00E74C9C"/>
    <w:rsid w:val="00E76A75"/>
    <w:rsid w:val="00E773E8"/>
    <w:rsid w:val="00E77967"/>
    <w:rsid w:val="00E80783"/>
    <w:rsid w:val="00E83BD8"/>
    <w:rsid w:val="00E83C71"/>
    <w:rsid w:val="00E9007C"/>
    <w:rsid w:val="00E91404"/>
    <w:rsid w:val="00E9224C"/>
    <w:rsid w:val="00E96944"/>
    <w:rsid w:val="00E96B4B"/>
    <w:rsid w:val="00EA00B3"/>
    <w:rsid w:val="00EA1C70"/>
    <w:rsid w:val="00EA30A8"/>
    <w:rsid w:val="00EA4B53"/>
    <w:rsid w:val="00EA6E32"/>
    <w:rsid w:val="00EA7534"/>
    <w:rsid w:val="00EA7881"/>
    <w:rsid w:val="00EA7C16"/>
    <w:rsid w:val="00EB11ED"/>
    <w:rsid w:val="00EB20C0"/>
    <w:rsid w:val="00EB45EC"/>
    <w:rsid w:val="00EB4A1D"/>
    <w:rsid w:val="00EB771E"/>
    <w:rsid w:val="00EB7F5F"/>
    <w:rsid w:val="00EC0593"/>
    <w:rsid w:val="00EC0650"/>
    <w:rsid w:val="00EC150C"/>
    <w:rsid w:val="00EC223C"/>
    <w:rsid w:val="00EC38B6"/>
    <w:rsid w:val="00EC51AF"/>
    <w:rsid w:val="00EC750F"/>
    <w:rsid w:val="00ED24D7"/>
    <w:rsid w:val="00ED387F"/>
    <w:rsid w:val="00ED4154"/>
    <w:rsid w:val="00ED4712"/>
    <w:rsid w:val="00ED47DC"/>
    <w:rsid w:val="00ED699D"/>
    <w:rsid w:val="00ED7F80"/>
    <w:rsid w:val="00EE1DEB"/>
    <w:rsid w:val="00EE2503"/>
    <w:rsid w:val="00EE3316"/>
    <w:rsid w:val="00EE4C2A"/>
    <w:rsid w:val="00EE5556"/>
    <w:rsid w:val="00EE5636"/>
    <w:rsid w:val="00EE621B"/>
    <w:rsid w:val="00EE690E"/>
    <w:rsid w:val="00EF0C86"/>
    <w:rsid w:val="00EF0FD8"/>
    <w:rsid w:val="00EF67F6"/>
    <w:rsid w:val="00EF6D93"/>
    <w:rsid w:val="00EF7FD5"/>
    <w:rsid w:val="00F00DFB"/>
    <w:rsid w:val="00F01946"/>
    <w:rsid w:val="00F03AF5"/>
    <w:rsid w:val="00F04A26"/>
    <w:rsid w:val="00F04F16"/>
    <w:rsid w:val="00F04FBB"/>
    <w:rsid w:val="00F06EA0"/>
    <w:rsid w:val="00F13F72"/>
    <w:rsid w:val="00F15D6D"/>
    <w:rsid w:val="00F16DE4"/>
    <w:rsid w:val="00F17634"/>
    <w:rsid w:val="00F17996"/>
    <w:rsid w:val="00F214A8"/>
    <w:rsid w:val="00F225AF"/>
    <w:rsid w:val="00F243F5"/>
    <w:rsid w:val="00F244F8"/>
    <w:rsid w:val="00F32328"/>
    <w:rsid w:val="00F33253"/>
    <w:rsid w:val="00F33DEC"/>
    <w:rsid w:val="00F34C92"/>
    <w:rsid w:val="00F35CBB"/>
    <w:rsid w:val="00F361F8"/>
    <w:rsid w:val="00F366CC"/>
    <w:rsid w:val="00F37E1C"/>
    <w:rsid w:val="00F4062E"/>
    <w:rsid w:val="00F4182E"/>
    <w:rsid w:val="00F41862"/>
    <w:rsid w:val="00F42A11"/>
    <w:rsid w:val="00F46035"/>
    <w:rsid w:val="00F46A74"/>
    <w:rsid w:val="00F5014A"/>
    <w:rsid w:val="00F5046A"/>
    <w:rsid w:val="00F524D9"/>
    <w:rsid w:val="00F527C1"/>
    <w:rsid w:val="00F542EF"/>
    <w:rsid w:val="00F545B0"/>
    <w:rsid w:val="00F54831"/>
    <w:rsid w:val="00F552A6"/>
    <w:rsid w:val="00F55D12"/>
    <w:rsid w:val="00F56374"/>
    <w:rsid w:val="00F57F42"/>
    <w:rsid w:val="00F601FD"/>
    <w:rsid w:val="00F61A9D"/>
    <w:rsid w:val="00F61B78"/>
    <w:rsid w:val="00F627D1"/>
    <w:rsid w:val="00F6698D"/>
    <w:rsid w:val="00F7036B"/>
    <w:rsid w:val="00F7216E"/>
    <w:rsid w:val="00F72245"/>
    <w:rsid w:val="00F72640"/>
    <w:rsid w:val="00F741A0"/>
    <w:rsid w:val="00F77B69"/>
    <w:rsid w:val="00F77E56"/>
    <w:rsid w:val="00F866E3"/>
    <w:rsid w:val="00F86C01"/>
    <w:rsid w:val="00F879AC"/>
    <w:rsid w:val="00F91A26"/>
    <w:rsid w:val="00F91FE8"/>
    <w:rsid w:val="00F92922"/>
    <w:rsid w:val="00F92E35"/>
    <w:rsid w:val="00F94A3D"/>
    <w:rsid w:val="00F94C8A"/>
    <w:rsid w:val="00F9794C"/>
    <w:rsid w:val="00FA1AC3"/>
    <w:rsid w:val="00FA1BAB"/>
    <w:rsid w:val="00FA1BF4"/>
    <w:rsid w:val="00FA25B6"/>
    <w:rsid w:val="00FA51CA"/>
    <w:rsid w:val="00FA5B5C"/>
    <w:rsid w:val="00FA5EDC"/>
    <w:rsid w:val="00FB0385"/>
    <w:rsid w:val="00FB0F14"/>
    <w:rsid w:val="00FB1A96"/>
    <w:rsid w:val="00FB208F"/>
    <w:rsid w:val="00FB3414"/>
    <w:rsid w:val="00FB4F82"/>
    <w:rsid w:val="00FB52B0"/>
    <w:rsid w:val="00FB5FAF"/>
    <w:rsid w:val="00FB6793"/>
    <w:rsid w:val="00FC11F7"/>
    <w:rsid w:val="00FC34B6"/>
    <w:rsid w:val="00FC4E79"/>
    <w:rsid w:val="00FC5287"/>
    <w:rsid w:val="00FD0ECD"/>
    <w:rsid w:val="00FD1FB9"/>
    <w:rsid w:val="00FD2649"/>
    <w:rsid w:val="00FD4758"/>
    <w:rsid w:val="00FD5497"/>
    <w:rsid w:val="00FD5A28"/>
    <w:rsid w:val="00FE0067"/>
    <w:rsid w:val="00FE0A33"/>
    <w:rsid w:val="00FE1145"/>
    <w:rsid w:val="00FE1322"/>
    <w:rsid w:val="00FE1601"/>
    <w:rsid w:val="00FE37C8"/>
    <w:rsid w:val="00FE3863"/>
    <w:rsid w:val="00FE559E"/>
    <w:rsid w:val="00FE614D"/>
    <w:rsid w:val="00FE682E"/>
    <w:rsid w:val="00FF04B5"/>
    <w:rsid w:val="00FF0EA5"/>
    <w:rsid w:val="00FF26FB"/>
    <w:rsid w:val="00FF3D45"/>
    <w:rsid w:val="00FF6DE8"/>
    <w:rsid w:val="00FF7B20"/>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3EB5"/>
    <w:rPr>
      <w:sz w:val="22"/>
      <w:szCs w:val="24"/>
    </w:rPr>
  </w:style>
  <w:style w:type="paragraph" w:styleId="Heading1">
    <w:name w:val="heading 1"/>
    <w:next w:val="BodyText"/>
    <w:qFormat/>
    <w:rsid w:val="003D707B"/>
    <w:pPr>
      <w:keepNext/>
      <w:tabs>
        <w:tab w:val="left" w:pos="720"/>
      </w:tabs>
      <w:autoSpaceDE w:val="0"/>
      <w:autoSpaceDN w:val="0"/>
      <w:adjustRightInd w:val="0"/>
      <w:spacing w:before="120" w:after="120"/>
      <w:outlineLvl w:val="0"/>
    </w:pPr>
    <w:rPr>
      <w:rFonts w:ascii="Arial" w:hAnsi="Arial" w:cs="Arial"/>
      <w:b/>
      <w:bCs/>
      <w:kern w:val="32"/>
      <w:sz w:val="36"/>
      <w:szCs w:val="32"/>
    </w:rPr>
  </w:style>
  <w:style w:type="paragraph" w:styleId="Heading2">
    <w:name w:val="heading 2"/>
    <w:basedOn w:val="Heading1"/>
    <w:next w:val="BodyText"/>
    <w:qFormat/>
    <w:rsid w:val="00372700"/>
    <w:pPr>
      <w:tabs>
        <w:tab w:val="clear" w:pos="720"/>
        <w:tab w:val="left" w:pos="900"/>
      </w:tabs>
      <w:spacing w:after="60"/>
      <w:outlineLvl w:val="1"/>
    </w:pPr>
    <w:rPr>
      <w:iCs/>
      <w:sz w:val="32"/>
      <w:szCs w:val="28"/>
    </w:rPr>
  </w:style>
  <w:style w:type="paragraph" w:styleId="Heading3">
    <w:name w:val="heading 3"/>
    <w:basedOn w:val="Heading2"/>
    <w:next w:val="BodyText"/>
    <w:qFormat/>
    <w:rsid w:val="00372700"/>
    <w:pPr>
      <w:tabs>
        <w:tab w:val="clear" w:pos="900"/>
        <w:tab w:val="left" w:pos="1080"/>
      </w:tabs>
      <w:spacing w:before="240"/>
      <w:outlineLvl w:val="2"/>
    </w:pPr>
    <w:rPr>
      <w:bCs w:val="0"/>
      <w:iCs w:val="0"/>
      <w:sz w:val="28"/>
      <w:szCs w:val="26"/>
    </w:rPr>
  </w:style>
  <w:style w:type="paragraph" w:styleId="Heading4">
    <w:name w:val="heading 4"/>
    <w:basedOn w:val="Heading3"/>
    <w:next w:val="BodyText"/>
    <w:qFormat/>
    <w:rsid w:val="00EE4C2A"/>
    <w:pPr>
      <w:numPr>
        <w:ilvl w:val="3"/>
      </w:numPr>
      <w:ind w:left="648"/>
      <w:outlineLvl w:val="3"/>
    </w:pPr>
    <w:rPr>
      <w:sz w:val="24"/>
      <w:szCs w:val="28"/>
    </w:rPr>
  </w:style>
  <w:style w:type="paragraph" w:styleId="Heading5">
    <w:name w:val="heading 5"/>
    <w:basedOn w:val="Heading4"/>
    <w:next w:val="BodyText"/>
    <w:qFormat/>
    <w:rsid w:val="00ED4154"/>
    <w:pPr>
      <w:numPr>
        <w:ilvl w:val="4"/>
      </w:numPr>
      <w:tabs>
        <w:tab w:val="clear" w:pos="1080"/>
        <w:tab w:val="left" w:pos="2232"/>
      </w:tabs>
      <w:spacing w:before="120" w:after="40"/>
      <w:ind w:left="1440" w:hanging="1440"/>
      <w:outlineLvl w:val="4"/>
    </w:pPr>
    <w:rPr>
      <w:bCs/>
      <w:iCs/>
      <w:szCs w:val="26"/>
    </w:rPr>
  </w:style>
  <w:style w:type="paragraph" w:styleId="Heading6">
    <w:name w:val="heading 6"/>
    <w:basedOn w:val="Heading5"/>
    <w:next w:val="BodyText"/>
    <w:qFormat/>
    <w:rsid w:val="00621A21"/>
    <w:pPr>
      <w:numPr>
        <w:ilvl w:val="5"/>
      </w:numPr>
      <w:tabs>
        <w:tab w:val="clear" w:pos="2232"/>
      </w:tabs>
      <w:ind w:left="1800" w:hanging="1800"/>
      <w:outlineLvl w:val="5"/>
    </w:pPr>
    <w:rPr>
      <w:bCs w:val="0"/>
      <w:sz w:val="22"/>
      <w:szCs w:val="22"/>
    </w:rPr>
  </w:style>
  <w:style w:type="paragraph" w:styleId="Heading7">
    <w:name w:val="heading 7"/>
    <w:basedOn w:val="Heading6"/>
    <w:next w:val="BodyText"/>
    <w:qFormat/>
    <w:rsid w:val="00372700"/>
    <w:pPr>
      <w:numPr>
        <w:ilvl w:val="6"/>
      </w:numPr>
      <w:ind w:left="1800" w:hanging="3240"/>
      <w:outlineLvl w:val="6"/>
    </w:pPr>
    <w:rPr>
      <w:szCs w:val="24"/>
    </w:rPr>
  </w:style>
  <w:style w:type="paragraph" w:styleId="Heading8">
    <w:name w:val="heading 8"/>
    <w:basedOn w:val="Heading7"/>
    <w:next w:val="BodyText"/>
    <w:qFormat/>
    <w:rsid w:val="00372700"/>
    <w:pPr>
      <w:numPr>
        <w:ilvl w:val="7"/>
      </w:numPr>
      <w:ind w:left="1800" w:hanging="3744"/>
      <w:outlineLvl w:val="7"/>
    </w:pPr>
    <w:rPr>
      <w:i/>
      <w:iCs w:val="0"/>
    </w:rPr>
  </w:style>
  <w:style w:type="paragraph" w:styleId="Heading9">
    <w:name w:val="heading 9"/>
    <w:basedOn w:val="Heading8"/>
    <w:next w:val="BodyText"/>
    <w:qFormat/>
    <w:rsid w:val="00372700"/>
    <w:pPr>
      <w:numPr>
        <w:ilvl w:val="8"/>
      </w:numPr>
      <w:ind w:left="1800" w:hanging="4320"/>
      <w:outlineLvl w:val="8"/>
    </w:pPr>
    <w:rPr>
      <w:i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rsid w:val="00D713C8"/>
    <w:pPr>
      <w:spacing w:before="120" w:after="120"/>
      <w:jc w:val="center"/>
    </w:pPr>
    <w:rPr>
      <w:rFonts w:ascii="Arial" w:hAnsi="Arial" w:cs="Arial"/>
      <w:b/>
      <w:bCs/>
      <w:sz w:val="28"/>
      <w:szCs w:val="32"/>
    </w:rPr>
  </w:style>
  <w:style w:type="paragraph" w:customStyle="1" w:styleId="TableHeading">
    <w:name w:val="Table Heading"/>
    <w:rsid w:val="00D713C8"/>
    <w:pPr>
      <w:spacing w:before="60" w:after="60"/>
    </w:pPr>
    <w:rPr>
      <w:rFonts w:ascii="Arial" w:hAnsi="Arial" w:cs="Arial"/>
      <w:b/>
      <w:sz w:val="22"/>
      <w:szCs w:val="22"/>
    </w:rPr>
  </w:style>
  <w:style w:type="paragraph" w:customStyle="1" w:styleId="TableText">
    <w:name w:val="Table Text"/>
    <w:link w:val="TableTextChar"/>
    <w:rsid w:val="00D713C8"/>
    <w:pPr>
      <w:spacing w:before="60" w:after="60"/>
    </w:pPr>
    <w:rPr>
      <w:rFonts w:ascii="Arial" w:hAnsi="Arial" w:cs="Arial"/>
      <w:sz w:val="22"/>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rsid w:val="00DC13CA"/>
    <w:pPr>
      <w:numPr>
        <w:numId w:val="5"/>
      </w:numPr>
      <w:spacing w:before="60" w:after="60"/>
    </w:pPr>
    <w:rPr>
      <w:sz w:val="24"/>
    </w:rPr>
  </w:style>
  <w:style w:type="paragraph" w:styleId="TOC1">
    <w:name w:val="toc 1"/>
    <w:basedOn w:val="Normal"/>
    <w:next w:val="Normal"/>
    <w:autoRedefine/>
    <w:uiPriority w:val="39"/>
    <w:rsid w:val="003D707B"/>
    <w:pPr>
      <w:tabs>
        <w:tab w:val="left" w:pos="540"/>
        <w:tab w:val="right" w:leader="dot" w:pos="9350"/>
      </w:tabs>
      <w:spacing w:before="60"/>
    </w:pPr>
    <w:rPr>
      <w:rFonts w:ascii="Arial" w:hAnsi="Arial"/>
      <w:b/>
      <w:sz w:val="28"/>
      <w:szCs w:val="20"/>
    </w:rPr>
  </w:style>
  <w:style w:type="paragraph" w:styleId="TOC2">
    <w:name w:val="toc 2"/>
    <w:basedOn w:val="Normal"/>
    <w:next w:val="Normal"/>
    <w:autoRedefine/>
    <w:uiPriority w:val="39"/>
    <w:rsid w:val="005D18C5"/>
    <w:pPr>
      <w:tabs>
        <w:tab w:val="left" w:pos="900"/>
        <w:tab w:val="right" w:leader="dot" w:pos="9350"/>
      </w:tabs>
      <w:spacing w:before="60"/>
      <w:ind w:left="360"/>
    </w:pPr>
    <w:rPr>
      <w:rFonts w:ascii="Arial" w:hAnsi="Arial"/>
      <w:b/>
      <w:sz w:val="24"/>
    </w:rPr>
  </w:style>
  <w:style w:type="paragraph" w:styleId="TOC3">
    <w:name w:val="toc 3"/>
    <w:basedOn w:val="Normal"/>
    <w:next w:val="Normal"/>
    <w:autoRedefine/>
    <w:uiPriority w:val="39"/>
    <w:rsid w:val="00372700"/>
    <w:pPr>
      <w:tabs>
        <w:tab w:val="left" w:pos="1440"/>
        <w:tab w:val="right" w:leader="dot" w:pos="9350"/>
      </w:tabs>
      <w:spacing w:before="60"/>
      <w:ind w:left="540"/>
    </w:pPr>
    <w:rPr>
      <w:rFonts w:ascii="Arial" w:hAnsi="Arial"/>
      <w:b/>
      <w:sz w:val="24"/>
    </w:rPr>
  </w:style>
  <w:style w:type="paragraph" w:customStyle="1" w:styleId="BodyTextBullet2">
    <w:name w:val="Body Text Bullet 2"/>
    <w:rsid w:val="00A149C0"/>
    <w:pPr>
      <w:numPr>
        <w:numId w:val="6"/>
      </w:numPr>
      <w:spacing w:before="60" w:after="60"/>
    </w:pPr>
    <w:rPr>
      <w:sz w:val="22"/>
    </w:rPr>
  </w:style>
  <w:style w:type="paragraph" w:customStyle="1" w:styleId="BodyTextNumbered1">
    <w:name w:val="Body Text Numbered 1"/>
    <w:rsid w:val="007A6696"/>
    <w:pPr>
      <w:numPr>
        <w:numId w:val="1"/>
      </w:numPr>
      <w:spacing w:before="60" w:after="60"/>
    </w:pPr>
    <w:rPr>
      <w:sz w:val="24"/>
    </w:rPr>
  </w:style>
  <w:style w:type="paragraph" w:customStyle="1" w:styleId="BodyTextNumbered2">
    <w:name w:val="Body Text Numbered 2"/>
    <w:rsid w:val="00D713C8"/>
    <w:pPr>
      <w:numPr>
        <w:numId w:val="2"/>
      </w:numPr>
      <w:tabs>
        <w:tab w:val="clear" w:pos="1440"/>
        <w:tab w:val="num" w:pos="1080"/>
      </w:tabs>
      <w:spacing w:before="120" w:after="120"/>
      <w:ind w:left="1080"/>
    </w:pPr>
    <w:rPr>
      <w:sz w:val="22"/>
    </w:rPr>
  </w:style>
  <w:style w:type="paragraph" w:customStyle="1" w:styleId="BodyTextLettered1">
    <w:name w:val="Body Text Lettered 1"/>
    <w:rsid w:val="00D713C8"/>
    <w:pPr>
      <w:numPr>
        <w:numId w:val="3"/>
      </w:numPr>
      <w:tabs>
        <w:tab w:val="clear" w:pos="1080"/>
        <w:tab w:val="num" w:pos="720"/>
      </w:tabs>
      <w:ind w:left="720"/>
    </w:pPr>
    <w:rPr>
      <w:sz w:val="22"/>
    </w:rPr>
  </w:style>
  <w:style w:type="paragraph" w:customStyle="1" w:styleId="BodyTextLettered2">
    <w:name w:val="Body Text Lettered 2"/>
    <w:rsid w:val="00D713C8"/>
    <w:pPr>
      <w:numPr>
        <w:numId w:val="4"/>
      </w:numPr>
      <w:tabs>
        <w:tab w:val="clear" w:pos="1440"/>
        <w:tab w:val="num" w:pos="1080"/>
      </w:tabs>
      <w:spacing w:before="120" w:after="120"/>
      <w:ind w:left="1080"/>
    </w:pPr>
    <w:rPr>
      <w:sz w:val="22"/>
    </w:rPr>
  </w:style>
  <w:style w:type="paragraph" w:styleId="Footer">
    <w:name w:val="footer"/>
    <w:link w:val="FooterChar"/>
    <w:rsid w:val="00D713C8"/>
    <w:pPr>
      <w:tabs>
        <w:tab w:val="center" w:pos="4680"/>
        <w:tab w:val="right" w:pos="9360"/>
      </w:tabs>
    </w:pPr>
    <w:rPr>
      <w:rFonts w:cs="Tahoma"/>
      <w:szCs w:val="16"/>
    </w:rPr>
  </w:style>
  <w:style w:type="character" w:styleId="PageNumber">
    <w:name w:val="page number"/>
    <w:basedOn w:val="DefaultParagraphFont"/>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6F6D65"/>
    <w:pPr>
      <w:ind w:left="720"/>
    </w:pPr>
    <w:rPr>
      <w:rFonts w:ascii="Arial" w:hAnsi="Arial"/>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6244C7"/>
    <w:pPr>
      <w:keepLines/>
      <w:autoSpaceDE w:val="0"/>
      <w:autoSpaceDN w:val="0"/>
      <w:adjustRightInd w:val="0"/>
      <w:spacing w:before="60" w:after="120" w:line="240" w:lineRule="atLeast"/>
    </w:pPr>
    <w:rPr>
      <w:i/>
      <w:iCs/>
      <w:color w:val="0000FF"/>
      <w:sz w:val="24"/>
      <w:szCs w:val="20"/>
    </w:rPr>
  </w:style>
  <w:style w:type="character" w:customStyle="1" w:styleId="InstructionalText1Char">
    <w:name w:val="Instructional Text 1 Char"/>
    <w:link w:val="InstructionalText1"/>
    <w:rsid w:val="006244C7"/>
    <w:rPr>
      <w:i/>
      <w:iCs/>
      <w:color w:val="0000FF"/>
      <w:sz w:val="24"/>
    </w:rPr>
  </w:style>
  <w:style w:type="paragraph" w:customStyle="1" w:styleId="InstructionalNote">
    <w:name w:val="Instructional Note"/>
    <w:basedOn w:val="Normal"/>
    <w:rsid w:val="000F3438"/>
    <w:pPr>
      <w:numPr>
        <w:numId w:val="7"/>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BB52EE"/>
    <w:pPr>
      <w:numPr>
        <w:numId w:val="8"/>
      </w:numPr>
      <w:tabs>
        <w:tab w:val="clear" w:pos="720"/>
        <w:tab w:val="num" w:pos="900"/>
      </w:tabs>
      <w:spacing w:before="60" w:after="60"/>
      <w:ind w:left="907"/>
    </w:pPr>
    <w:rPr>
      <w:i/>
      <w:color w:val="0000FF"/>
      <w:sz w:val="24"/>
      <w:szCs w:val="24"/>
    </w:rPr>
  </w:style>
  <w:style w:type="paragraph" w:customStyle="1" w:styleId="InstructionalBullet2">
    <w:name w:val="Instructional Bullet 2"/>
    <w:basedOn w:val="InstructionalBullet1"/>
    <w:rsid w:val="000F3438"/>
    <w:pPr>
      <w:tabs>
        <w:tab w:val="clear" w:pos="900"/>
        <w:tab w:val="num" w:pos="1260"/>
      </w:tabs>
      <w:ind w:left="1260"/>
    </w:pPr>
  </w:style>
  <w:style w:type="paragraph" w:customStyle="1" w:styleId="BodyBullet2">
    <w:name w:val="Body Bullet 2"/>
    <w:basedOn w:val="Normal"/>
    <w:link w:val="BodyBullet2Char"/>
    <w:rsid w:val="005D18C5"/>
    <w:pPr>
      <w:numPr>
        <w:numId w:val="9"/>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0F3438"/>
    <w:pPr>
      <w:ind w:left="720"/>
    </w:pPr>
  </w:style>
  <w:style w:type="character" w:customStyle="1" w:styleId="InstructionalText2Char">
    <w:name w:val="Instructional Text 2 Char"/>
    <w:basedOn w:val="InstructionalText1Char"/>
    <w:link w:val="InstructionalText2"/>
    <w:rsid w:val="000F3438"/>
    <w:rPr>
      <w:i/>
      <w:iCs/>
      <w:color w:val="0000FF"/>
      <w:sz w:val="24"/>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next w:val="TableText"/>
    <w:rsid w:val="00BB3E83"/>
    <w:rPr>
      <w:i/>
      <w:color w:val="0000FF"/>
      <w:sz w:val="22"/>
      <w:szCs w:val="24"/>
    </w:rPr>
  </w:style>
  <w:style w:type="paragraph" w:customStyle="1" w:styleId="Appendix1">
    <w:name w:val="Appendix 1"/>
    <w:next w:val="BodyText"/>
    <w:rsid w:val="003224BE"/>
    <w:pPr>
      <w:numPr>
        <w:numId w:val="10"/>
      </w:numPr>
    </w:pPr>
    <w:rPr>
      <w:rFonts w:ascii="Arial" w:hAnsi="Arial"/>
      <w:b/>
      <w:sz w:val="32"/>
      <w:szCs w:val="24"/>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1"/>
      </w:numPr>
      <w:tabs>
        <w:tab w:val="num" w:pos="720"/>
      </w:tabs>
      <w:ind w:left="720"/>
    </w:pPr>
    <w:rPr>
      <w:i/>
      <w:color w:val="0000FF"/>
    </w:rPr>
  </w:style>
  <w:style w:type="paragraph" w:styleId="Caption">
    <w:name w:val="caption"/>
    <w:next w:val="BodyText"/>
    <w:qFormat/>
    <w:rsid w:val="0053083E"/>
    <w:pPr>
      <w:keepNext/>
      <w:keepLines/>
      <w:spacing w:before="240" w:after="60"/>
      <w:jc w:val="center"/>
    </w:pPr>
    <w:rPr>
      <w:rFonts w:ascii="Arial" w:hAnsi="Arial" w:cs="Arial"/>
      <w:b/>
      <w:bCs/>
      <w:sz w:val="22"/>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12"/>
      </w:numPr>
      <w:tabs>
        <w:tab w:val="clear" w:pos="900"/>
        <w:tab w:val="left" w:pos="720"/>
      </w:tabs>
      <w:spacing w:before="240"/>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9F5E75"/>
    <w:rPr>
      <w:rFonts w:ascii="Arial" w:hAnsi="Arial" w:cs="Arial"/>
      <w:sz w:val="22"/>
      <w:lang w:val="en-US" w:eastAsia="en-US" w:bidi="ar-SA"/>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rsid w:val="006E5523"/>
    <w:pPr>
      <w:spacing w:before="120" w:after="120"/>
    </w:pPr>
    <w:rPr>
      <w:sz w:val="24"/>
    </w:rPr>
  </w:style>
  <w:style w:type="character" w:customStyle="1" w:styleId="BodyTextChar">
    <w:name w:val="Body Text Char"/>
    <w:link w:val="BodyText"/>
    <w:rsid w:val="006E5523"/>
    <w:rPr>
      <w:sz w:val="24"/>
      <w:lang w:val="en-US" w:eastAsia="en-US" w:bidi="ar-SA"/>
    </w:rPr>
  </w:style>
  <w:style w:type="character" w:customStyle="1" w:styleId="FooterChar">
    <w:name w:val="Footer Char"/>
    <w:link w:val="Footer"/>
    <w:rsid w:val="00F91A26"/>
    <w:rPr>
      <w:rFonts w:cs="Tahoma"/>
      <w:szCs w:val="16"/>
      <w:lang w:val="en-US" w:eastAsia="en-US" w:bidi="ar-SA"/>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basedOn w:val="DefaultParagraphFont"/>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numbering" w:customStyle="1" w:styleId="Headings">
    <w:name w:val="Headings"/>
    <w:uiPriority w:val="99"/>
    <w:rsid w:val="00C84F82"/>
    <w:pPr>
      <w:numPr>
        <w:numId w:val="14"/>
      </w:numPr>
    </w:pPr>
  </w:style>
  <w:style w:type="paragraph" w:customStyle="1" w:styleId="InstructionalBullets">
    <w:name w:val="Instructional Bullets"/>
    <w:basedOn w:val="Normal"/>
    <w:qFormat/>
    <w:rsid w:val="00E76A75"/>
    <w:pPr>
      <w:keepLines/>
      <w:numPr>
        <w:numId w:val="13"/>
      </w:numPr>
      <w:autoSpaceDE w:val="0"/>
      <w:autoSpaceDN w:val="0"/>
      <w:adjustRightInd w:val="0"/>
      <w:spacing w:line="240" w:lineRule="atLeast"/>
    </w:pPr>
    <w:rPr>
      <w:rFonts w:ascii="Garamond" w:hAnsi="Garamond"/>
      <w:i/>
      <w:iCs/>
      <w:color w:val="0000FF"/>
      <w:sz w:val="24"/>
      <w:szCs w:val="20"/>
    </w:rPr>
  </w:style>
  <w:style w:type="character" w:styleId="CommentReference">
    <w:name w:val="annotation reference"/>
    <w:basedOn w:val="DefaultParagraphFont"/>
    <w:rsid w:val="007B38E1"/>
    <w:rPr>
      <w:sz w:val="16"/>
      <w:szCs w:val="16"/>
    </w:rPr>
  </w:style>
  <w:style w:type="paragraph" w:styleId="CommentText">
    <w:name w:val="annotation text"/>
    <w:basedOn w:val="Normal"/>
    <w:link w:val="CommentTextChar"/>
    <w:rsid w:val="007B38E1"/>
    <w:rPr>
      <w:sz w:val="20"/>
      <w:szCs w:val="20"/>
    </w:rPr>
  </w:style>
  <w:style w:type="character" w:customStyle="1" w:styleId="CommentTextChar">
    <w:name w:val="Comment Text Char"/>
    <w:basedOn w:val="DefaultParagraphFont"/>
    <w:link w:val="CommentText"/>
    <w:rsid w:val="007B38E1"/>
  </w:style>
  <w:style w:type="paragraph" w:styleId="CommentSubject">
    <w:name w:val="annotation subject"/>
    <w:basedOn w:val="CommentText"/>
    <w:next w:val="CommentText"/>
    <w:link w:val="CommentSubjectChar"/>
    <w:rsid w:val="007B38E1"/>
    <w:rPr>
      <w:b/>
      <w:bCs/>
    </w:rPr>
  </w:style>
  <w:style w:type="character" w:customStyle="1" w:styleId="CommentSubjectChar">
    <w:name w:val="Comment Subject Char"/>
    <w:basedOn w:val="CommentTextChar"/>
    <w:link w:val="CommentSubject"/>
    <w:rsid w:val="007B38E1"/>
    <w:rPr>
      <w:b/>
      <w:bCs/>
    </w:rPr>
  </w:style>
  <w:style w:type="paragraph" w:styleId="Revision">
    <w:name w:val="Revision"/>
    <w:hidden/>
    <w:rsid w:val="00244ADD"/>
    <w:rPr>
      <w:sz w:val="22"/>
      <w:szCs w:val="24"/>
    </w:rPr>
  </w:style>
  <w:style w:type="paragraph" w:styleId="ListParagraph">
    <w:name w:val="List Paragraph"/>
    <w:basedOn w:val="Normal"/>
    <w:link w:val="ListParagraphChar"/>
    <w:uiPriority w:val="34"/>
    <w:qFormat/>
    <w:rsid w:val="001615A5"/>
    <w:pPr>
      <w:ind w:left="720"/>
      <w:contextualSpacing/>
    </w:pPr>
    <w:rPr>
      <w:sz w:val="24"/>
    </w:rPr>
  </w:style>
  <w:style w:type="paragraph" w:customStyle="1" w:styleId="BodyText10Glossary">
    <w:name w:val="Body Text 10 Glossary"/>
    <w:basedOn w:val="Normal"/>
    <w:next w:val="Normal"/>
    <w:link w:val="BodyText10GlossaryChar"/>
    <w:qFormat/>
    <w:rsid w:val="00AF13E9"/>
    <w:pPr>
      <w:spacing w:after="120"/>
    </w:pPr>
    <w:rPr>
      <w:rFonts w:ascii="Arial" w:hAnsi="Arial"/>
      <w:sz w:val="20"/>
    </w:rPr>
  </w:style>
  <w:style w:type="character" w:customStyle="1" w:styleId="BodyText10GlossaryChar">
    <w:name w:val="Body Text 10 Glossary Char"/>
    <w:basedOn w:val="DefaultParagraphFont"/>
    <w:link w:val="BodyText10Glossary"/>
    <w:rsid w:val="00AF13E9"/>
    <w:rPr>
      <w:rFonts w:ascii="Arial" w:hAnsi="Arial"/>
      <w:szCs w:val="24"/>
    </w:rPr>
  </w:style>
  <w:style w:type="paragraph" w:customStyle="1" w:styleId="DocumentName">
    <w:name w:val="DocumentName"/>
    <w:basedOn w:val="Normal"/>
    <w:rsid w:val="00AF13E9"/>
    <w:pPr>
      <w:spacing w:line="300" w:lineRule="auto"/>
      <w:jc w:val="right"/>
    </w:pPr>
    <w:rPr>
      <w:rFonts w:ascii="Calibri" w:hAnsi="Calibri"/>
      <w:caps/>
      <w:color w:val="1F7EB6"/>
      <w:sz w:val="40"/>
      <w:szCs w:val="56"/>
    </w:rPr>
  </w:style>
  <w:style w:type="paragraph" w:customStyle="1" w:styleId="Bullets2">
    <w:name w:val="Bullets 2"/>
    <w:basedOn w:val="Normal"/>
    <w:qFormat/>
    <w:rsid w:val="00AF13E9"/>
    <w:pPr>
      <w:numPr>
        <w:ilvl w:val="1"/>
        <w:numId w:val="15"/>
      </w:numPr>
      <w:spacing w:before="120" w:line="276" w:lineRule="auto"/>
      <w:contextualSpacing/>
      <w:jc w:val="both"/>
    </w:pPr>
    <w:rPr>
      <w:rFonts w:ascii="Calibri" w:hAnsi="Calibri"/>
      <w:color w:val="595959"/>
    </w:rPr>
  </w:style>
  <w:style w:type="paragraph" w:customStyle="1" w:styleId="Bullets3">
    <w:name w:val="Bullets 3"/>
    <w:basedOn w:val="Bullets2"/>
    <w:qFormat/>
    <w:rsid w:val="00AF13E9"/>
    <w:pPr>
      <w:numPr>
        <w:ilvl w:val="2"/>
      </w:numPr>
      <w:tabs>
        <w:tab w:val="num" w:pos="360"/>
        <w:tab w:val="left" w:pos="810"/>
        <w:tab w:val="left" w:pos="1350"/>
        <w:tab w:val="num" w:pos="2070"/>
      </w:tabs>
      <w:ind w:left="810" w:hanging="270"/>
    </w:pPr>
  </w:style>
  <w:style w:type="paragraph" w:customStyle="1" w:styleId="ProjectName">
    <w:name w:val="ProjectName"/>
    <w:basedOn w:val="Normal"/>
    <w:rsid w:val="00AF13E9"/>
    <w:pPr>
      <w:spacing w:line="300" w:lineRule="auto"/>
      <w:ind w:left="3690"/>
      <w:jc w:val="right"/>
    </w:pPr>
    <w:rPr>
      <w:rFonts w:ascii="Calibri" w:hAnsi="Calibri"/>
      <w:color w:val="0088DD"/>
      <w:sz w:val="32"/>
      <w:szCs w:val="48"/>
    </w:rPr>
  </w:style>
  <w:style w:type="paragraph" w:customStyle="1" w:styleId="HeadingSpecial">
    <w:name w:val="Heading Special"/>
    <w:basedOn w:val="Normal"/>
    <w:qFormat/>
    <w:rsid w:val="00AF13E9"/>
    <w:pPr>
      <w:spacing w:before="360" w:after="360" w:line="300" w:lineRule="auto"/>
      <w:jc w:val="both"/>
    </w:pPr>
    <w:rPr>
      <w:rFonts w:ascii="Calibri" w:hAnsi="Calibri" w:cs="Arial"/>
      <w:b/>
      <w:bCs/>
      <w:smallCaps/>
      <w:color w:val="2A91CE"/>
      <w:spacing w:val="20"/>
      <w:kern w:val="32"/>
      <w:sz w:val="32"/>
      <w:szCs w:val="36"/>
    </w:rPr>
  </w:style>
  <w:style w:type="paragraph" w:customStyle="1" w:styleId="TableHeader">
    <w:name w:val="Table Header"/>
    <w:basedOn w:val="Normal"/>
    <w:qFormat/>
    <w:rsid w:val="00AF13E9"/>
    <w:pPr>
      <w:spacing w:before="120" w:after="120"/>
      <w:jc w:val="center"/>
    </w:pPr>
    <w:rPr>
      <w:rFonts w:ascii="Calibri" w:hAnsi="Calibri"/>
      <w:b/>
      <w:color w:val="31849B"/>
    </w:rPr>
  </w:style>
  <w:style w:type="character" w:customStyle="1" w:styleId="ListParagraphChar">
    <w:name w:val="List Paragraph Char"/>
    <w:basedOn w:val="DefaultParagraphFont"/>
    <w:link w:val="ListParagraph"/>
    <w:uiPriority w:val="34"/>
    <w:rsid w:val="0019520D"/>
    <w:rPr>
      <w:sz w:val="24"/>
      <w:szCs w:val="24"/>
    </w:rPr>
  </w:style>
  <w:style w:type="paragraph" w:styleId="PlainText">
    <w:name w:val="Plain Text"/>
    <w:basedOn w:val="Normal"/>
    <w:link w:val="PlainTextChar"/>
    <w:uiPriority w:val="99"/>
    <w:semiHidden/>
    <w:unhideWhenUsed/>
    <w:rsid w:val="001032D4"/>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1032D4"/>
    <w:rPr>
      <w:rFonts w:ascii="Calibri" w:eastAsiaTheme="minorHAnsi" w:hAnsi="Calibri" w:cstheme="minorBidi"/>
      <w:sz w:val="22"/>
      <w:szCs w:val="21"/>
    </w:rPr>
  </w:style>
  <w:style w:type="table" w:styleId="MediumShading1-Accent5">
    <w:name w:val="Medium Shading 1 Accent 5"/>
    <w:basedOn w:val="TableNormal"/>
    <w:uiPriority w:val="63"/>
    <w:rsid w:val="0056246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LightGrid-Accent11">
    <w:name w:val="Light Grid - Accent 11"/>
    <w:basedOn w:val="TableNormal"/>
    <w:uiPriority w:val="62"/>
    <w:rsid w:val="0056246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ableofFigures">
    <w:name w:val="table of figures"/>
    <w:basedOn w:val="Normal"/>
    <w:next w:val="Normal"/>
    <w:uiPriority w:val="99"/>
    <w:unhideWhenUsed/>
    <w:rsid w:val="009F4D2C"/>
  </w:style>
  <w:style w:type="paragraph" w:styleId="TOCHeading">
    <w:name w:val="TOC Heading"/>
    <w:basedOn w:val="Heading1"/>
    <w:next w:val="Normal"/>
    <w:uiPriority w:val="39"/>
    <w:semiHidden/>
    <w:unhideWhenUsed/>
    <w:qFormat/>
    <w:rsid w:val="00FB0385"/>
    <w:pPr>
      <w:keepLines/>
      <w:tabs>
        <w:tab w:val="clear" w:pos="720"/>
      </w:tabs>
      <w:autoSpaceDE/>
      <w:autoSpaceDN/>
      <w:adjustRightInd/>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Index1">
    <w:name w:val="index 1"/>
    <w:basedOn w:val="Normal"/>
    <w:next w:val="Normal"/>
    <w:autoRedefine/>
    <w:semiHidden/>
    <w:unhideWhenUsed/>
    <w:rsid w:val="00DA4344"/>
    <w:pPr>
      <w:ind w:left="220" w:hanging="220"/>
    </w:pPr>
  </w:style>
  <w:style w:type="paragraph" w:styleId="HTMLPreformatted">
    <w:name w:val="HTML Preformatted"/>
    <w:basedOn w:val="Normal"/>
    <w:link w:val="HTMLPreformattedChar"/>
    <w:uiPriority w:val="99"/>
    <w:unhideWhenUsed/>
    <w:rsid w:val="00BA3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A3738"/>
    <w:rPr>
      <w:rFonts w:ascii="Courier New" w:hAnsi="Courier New" w:cs="Courier New"/>
    </w:rPr>
  </w:style>
  <w:style w:type="paragraph" w:customStyle="1" w:styleId="Default">
    <w:name w:val="Default"/>
    <w:rsid w:val="000A6FB0"/>
    <w:pPr>
      <w:autoSpaceDE w:val="0"/>
      <w:autoSpaceDN w:val="0"/>
      <w:adjustRightInd w:val="0"/>
    </w:pPr>
    <w:rPr>
      <w:rFonts w:ascii="Calibri" w:eastAsiaTheme="minorHAnsi" w:hAnsi="Calibri" w:cs="Calibri"/>
      <w:color w:val="000000"/>
      <w:sz w:val="24"/>
      <w:szCs w:val="24"/>
      <w:lang w:val="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capture">
    <w:name w:val="Headings"/>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20288">
      <w:bodyDiv w:val="1"/>
      <w:marLeft w:val="0"/>
      <w:marRight w:val="0"/>
      <w:marTop w:val="0"/>
      <w:marBottom w:val="0"/>
      <w:divBdr>
        <w:top w:val="none" w:sz="0" w:space="0" w:color="auto"/>
        <w:left w:val="none" w:sz="0" w:space="0" w:color="auto"/>
        <w:bottom w:val="none" w:sz="0" w:space="0" w:color="auto"/>
        <w:right w:val="none" w:sz="0" w:space="0" w:color="auto"/>
      </w:divBdr>
    </w:div>
    <w:div w:id="37752545">
      <w:bodyDiv w:val="1"/>
      <w:marLeft w:val="0"/>
      <w:marRight w:val="0"/>
      <w:marTop w:val="0"/>
      <w:marBottom w:val="0"/>
      <w:divBdr>
        <w:top w:val="none" w:sz="0" w:space="0" w:color="auto"/>
        <w:left w:val="none" w:sz="0" w:space="0" w:color="auto"/>
        <w:bottom w:val="none" w:sz="0" w:space="0" w:color="auto"/>
        <w:right w:val="none" w:sz="0" w:space="0" w:color="auto"/>
      </w:divBdr>
    </w:div>
    <w:div w:id="51194777">
      <w:bodyDiv w:val="1"/>
      <w:marLeft w:val="0"/>
      <w:marRight w:val="0"/>
      <w:marTop w:val="0"/>
      <w:marBottom w:val="0"/>
      <w:divBdr>
        <w:top w:val="none" w:sz="0" w:space="0" w:color="auto"/>
        <w:left w:val="none" w:sz="0" w:space="0" w:color="auto"/>
        <w:bottom w:val="none" w:sz="0" w:space="0" w:color="auto"/>
        <w:right w:val="none" w:sz="0" w:space="0" w:color="auto"/>
      </w:divBdr>
    </w:div>
    <w:div w:id="63530335">
      <w:bodyDiv w:val="1"/>
      <w:marLeft w:val="0"/>
      <w:marRight w:val="0"/>
      <w:marTop w:val="0"/>
      <w:marBottom w:val="0"/>
      <w:divBdr>
        <w:top w:val="none" w:sz="0" w:space="0" w:color="auto"/>
        <w:left w:val="none" w:sz="0" w:space="0" w:color="auto"/>
        <w:bottom w:val="none" w:sz="0" w:space="0" w:color="auto"/>
        <w:right w:val="none" w:sz="0" w:space="0" w:color="auto"/>
      </w:divBdr>
    </w:div>
    <w:div w:id="83457693">
      <w:bodyDiv w:val="1"/>
      <w:marLeft w:val="0"/>
      <w:marRight w:val="0"/>
      <w:marTop w:val="0"/>
      <w:marBottom w:val="0"/>
      <w:divBdr>
        <w:top w:val="none" w:sz="0" w:space="0" w:color="auto"/>
        <w:left w:val="none" w:sz="0" w:space="0" w:color="auto"/>
        <w:bottom w:val="none" w:sz="0" w:space="0" w:color="auto"/>
        <w:right w:val="none" w:sz="0" w:space="0" w:color="auto"/>
      </w:divBdr>
    </w:div>
    <w:div w:id="121847853">
      <w:bodyDiv w:val="1"/>
      <w:marLeft w:val="0"/>
      <w:marRight w:val="0"/>
      <w:marTop w:val="0"/>
      <w:marBottom w:val="0"/>
      <w:divBdr>
        <w:top w:val="none" w:sz="0" w:space="0" w:color="auto"/>
        <w:left w:val="none" w:sz="0" w:space="0" w:color="auto"/>
        <w:bottom w:val="none" w:sz="0" w:space="0" w:color="auto"/>
        <w:right w:val="none" w:sz="0" w:space="0" w:color="auto"/>
      </w:divBdr>
    </w:div>
    <w:div w:id="124784076">
      <w:bodyDiv w:val="1"/>
      <w:marLeft w:val="0"/>
      <w:marRight w:val="0"/>
      <w:marTop w:val="0"/>
      <w:marBottom w:val="0"/>
      <w:divBdr>
        <w:top w:val="none" w:sz="0" w:space="0" w:color="auto"/>
        <w:left w:val="none" w:sz="0" w:space="0" w:color="auto"/>
        <w:bottom w:val="none" w:sz="0" w:space="0" w:color="auto"/>
        <w:right w:val="none" w:sz="0" w:space="0" w:color="auto"/>
      </w:divBdr>
    </w:div>
    <w:div w:id="126899044">
      <w:bodyDiv w:val="1"/>
      <w:marLeft w:val="0"/>
      <w:marRight w:val="0"/>
      <w:marTop w:val="0"/>
      <w:marBottom w:val="0"/>
      <w:divBdr>
        <w:top w:val="none" w:sz="0" w:space="0" w:color="auto"/>
        <w:left w:val="none" w:sz="0" w:space="0" w:color="auto"/>
        <w:bottom w:val="none" w:sz="0" w:space="0" w:color="auto"/>
        <w:right w:val="none" w:sz="0" w:space="0" w:color="auto"/>
      </w:divBdr>
    </w:div>
    <w:div w:id="172960624">
      <w:bodyDiv w:val="1"/>
      <w:marLeft w:val="0"/>
      <w:marRight w:val="0"/>
      <w:marTop w:val="0"/>
      <w:marBottom w:val="0"/>
      <w:divBdr>
        <w:top w:val="none" w:sz="0" w:space="0" w:color="auto"/>
        <w:left w:val="none" w:sz="0" w:space="0" w:color="auto"/>
        <w:bottom w:val="none" w:sz="0" w:space="0" w:color="auto"/>
        <w:right w:val="none" w:sz="0" w:space="0" w:color="auto"/>
      </w:divBdr>
    </w:div>
    <w:div w:id="175048514">
      <w:bodyDiv w:val="1"/>
      <w:marLeft w:val="0"/>
      <w:marRight w:val="0"/>
      <w:marTop w:val="0"/>
      <w:marBottom w:val="0"/>
      <w:divBdr>
        <w:top w:val="none" w:sz="0" w:space="0" w:color="auto"/>
        <w:left w:val="none" w:sz="0" w:space="0" w:color="auto"/>
        <w:bottom w:val="none" w:sz="0" w:space="0" w:color="auto"/>
        <w:right w:val="none" w:sz="0" w:space="0" w:color="auto"/>
      </w:divBdr>
    </w:div>
    <w:div w:id="182211615">
      <w:bodyDiv w:val="1"/>
      <w:marLeft w:val="0"/>
      <w:marRight w:val="0"/>
      <w:marTop w:val="0"/>
      <w:marBottom w:val="0"/>
      <w:divBdr>
        <w:top w:val="none" w:sz="0" w:space="0" w:color="auto"/>
        <w:left w:val="none" w:sz="0" w:space="0" w:color="auto"/>
        <w:bottom w:val="none" w:sz="0" w:space="0" w:color="auto"/>
        <w:right w:val="none" w:sz="0" w:space="0" w:color="auto"/>
      </w:divBdr>
    </w:div>
    <w:div w:id="191187520">
      <w:bodyDiv w:val="1"/>
      <w:marLeft w:val="0"/>
      <w:marRight w:val="0"/>
      <w:marTop w:val="0"/>
      <w:marBottom w:val="0"/>
      <w:divBdr>
        <w:top w:val="none" w:sz="0" w:space="0" w:color="auto"/>
        <w:left w:val="none" w:sz="0" w:space="0" w:color="auto"/>
        <w:bottom w:val="none" w:sz="0" w:space="0" w:color="auto"/>
        <w:right w:val="none" w:sz="0" w:space="0" w:color="auto"/>
      </w:divBdr>
    </w:div>
    <w:div w:id="225990908">
      <w:bodyDiv w:val="1"/>
      <w:marLeft w:val="0"/>
      <w:marRight w:val="0"/>
      <w:marTop w:val="0"/>
      <w:marBottom w:val="0"/>
      <w:divBdr>
        <w:top w:val="none" w:sz="0" w:space="0" w:color="auto"/>
        <w:left w:val="none" w:sz="0" w:space="0" w:color="auto"/>
        <w:bottom w:val="none" w:sz="0" w:space="0" w:color="auto"/>
        <w:right w:val="none" w:sz="0" w:space="0" w:color="auto"/>
      </w:divBdr>
    </w:div>
    <w:div w:id="265112542">
      <w:bodyDiv w:val="1"/>
      <w:marLeft w:val="0"/>
      <w:marRight w:val="0"/>
      <w:marTop w:val="0"/>
      <w:marBottom w:val="0"/>
      <w:divBdr>
        <w:top w:val="none" w:sz="0" w:space="0" w:color="auto"/>
        <w:left w:val="none" w:sz="0" w:space="0" w:color="auto"/>
        <w:bottom w:val="none" w:sz="0" w:space="0" w:color="auto"/>
        <w:right w:val="none" w:sz="0" w:space="0" w:color="auto"/>
      </w:divBdr>
    </w:div>
    <w:div w:id="295642393">
      <w:bodyDiv w:val="1"/>
      <w:marLeft w:val="0"/>
      <w:marRight w:val="0"/>
      <w:marTop w:val="0"/>
      <w:marBottom w:val="0"/>
      <w:divBdr>
        <w:top w:val="none" w:sz="0" w:space="0" w:color="auto"/>
        <w:left w:val="none" w:sz="0" w:space="0" w:color="auto"/>
        <w:bottom w:val="none" w:sz="0" w:space="0" w:color="auto"/>
        <w:right w:val="none" w:sz="0" w:space="0" w:color="auto"/>
      </w:divBdr>
    </w:div>
    <w:div w:id="304706245">
      <w:bodyDiv w:val="1"/>
      <w:marLeft w:val="0"/>
      <w:marRight w:val="0"/>
      <w:marTop w:val="0"/>
      <w:marBottom w:val="0"/>
      <w:divBdr>
        <w:top w:val="none" w:sz="0" w:space="0" w:color="auto"/>
        <w:left w:val="none" w:sz="0" w:space="0" w:color="auto"/>
        <w:bottom w:val="none" w:sz="0" w:space="0" w:color="auto"/>
        <w:right w:val="none" w:sz="0" w:space="0" w:color="auto"/>
      </w:divBdr>
    </w:div>
    <w:div w:id="305941175">
      <w:bodyDiv w:val="1"/>
      <w:marLeft w:val="0"/>
      <w:marRight w:val="0"/>
      <w:marTop w:val="0"/>
      <w:marBottom w:val="0"/>
      <w:divBdr>
        <w:top w:val="none" w:sz="0" w:space="0" w:color="auto"/>
        <w:left w:val="none" w:sz="0" w:space="0" w:color="auto"/>
        <w:bottom w:val="none" w:sz="0" w:space="0" w:color="auto"/>
        <w:right w:val="none" w:sz="0" w:space="0" w:color="auto"/>
      </w:divBdr>
    </w:div>
    <w:div w:id="357778143">
      <w:bodyDiv w:val="1"/>
      <w:marLeft w:val="0"/>
      <w:marRight w:val="0"/>
      <w:marTop w:val="0"/>
      <w:marBottom w:val="0"/>
      <w:divBdr>
        <w:top w:val="none" w:sz="0" w:space="0" w:color="auto"/>
        <w:left w:val="none" w:sz="0" w:space="0" w:color="auto"/>
        <w:bottom w:val="none" w:sz="0" w:space="0" w:color="auto"/>
        <w:right w:val="none" w:sz="0" w:space="0" w:color="auto"/>
      </w:divBdr>
    </w:div>
    <w:div w:id="372461029">
      <w:bodyDiv w:val="1"/>
      <w:marLeft w:val="0"/>
      <w:marRight w:val="0"/>
      <w:marTop w:val="0"/>
      <w:marBottom w:val="0"/>
      <w:divBdr>
        <w:top w:val="none" w:sz="0" w:space="0" w:color="auto"/>
        <w:left w:val="none" w:sz="0" w:space="0" w:color="auto"/>
        <w:bottom w:val="none" w:sz="0" w:space="0" w:color="auto"/>
        <w:right w:val="none" w:sz="0" w:space="0" w:color="auto"/>
      </w:divBdr>
    </w:div>
    <w:div w:id="384183424">
      <w:bodyDiv w:val="1"/>
      <w:marLeft w:val="0"/>
      <w:marRight w:val="0"/>
      <w:marTop w:val="0"/>
      <w:marBottom w:val="0"/>
      <w:divBdr>
        <w:top w:val="none" w:sz="0" w:space="0" w:color="auto"/>
        <w:left w:val="none" w:sz="0" w:space="0" w:color="auto"/>
        <w:bottom w:val="none" w:sz="0" w:space="0" w:color="auto"/>
        <w:right w:val="none" w:sz="0" w:space="0" w:color="auto"/>
      </w:divBdr>
    </w:div>
    <w:div w:id="388920099">
      <w:bodyDiv w:val="1"/>
      <w:marLeft w:val="0"/>
      <w:marRight w:val="0"/>
      <w:marTop w:val="0"/>
      <w:marBottom w:val="0"/>
      <w:divBdr>
        <w:top w:val="none" w:sz="0" w:space="0" w:color="auto"/>
        <w:left w:val="none" w:sz="0" w:space="0" w:color="auto"/>
        <w:bottom w:val="none" w:sz="0" w:space="0" w:color="auto"/>
        <w:right w:val="none" w:sz="0" w:space="0" w:color="auto"/>
      </w:divBdr>
    </w:div>
    <w:div w:id="437257762">
      <w:bodyDiv w:val="1"/>
      <w:marLeft w:val="0"/>
      <w:marRight w:val="0"/>
      <w:marTop w:val="0"/>
      <w:marBottom w:val="0"/>
      <w:divBdr>
        <w:top w:val="none" w:sz="0" w:space="0" w:color="auto"/>
        <w:left w:val="none" w:sz="0" w:space="0" w:color="auto"/>
        <w:bottom w:val="none" w:sz="0" w:space="0" w:color="auto"/>
        <w:right w:val="none" w:sz="0" w:space="0" w:color="auto"/>
      </w:divBdr>
    </w:div>
    <w:div w:id="438454699">
      <w:bodyDiv w:val="1"/>
      <w:marLeft w:val="0"/>
      <w:marRight w:val="0"/>
      <w:marTop w:val="0"/>
      <w:marBottom w:val="0"/>
      <w:divBdr>
        <w:top w:val="none" w:sz="0" w:space="0" w:color="auto"/>
        <w:left w:val="none" w:sz="0" w:space="0" w:color="auto"/>
        <w:bottom w:val="none" w:sz="0" w:space="0" w:color="auto"/>
        <w:right w:val="none" w:sz="0" w:space="0" w:color="auto"/>
      </w:divBdr>
    </w:div>
    <w:div w:id="470369445">
      <w:bodyDiv w:val="1"/>
      <w:marLeft w:val="0"/>
      <w:marRight w:val="0"/>
      <w:marTop w:val="0"/>
      <w:marBottom w:val="0"/>
      <w:divBdr>
        <w:top w:val="none" w:sz="0" w:space="0" w:color="auto"/>
        <w:left w:val="none" w:sz="0" w:space="0" w:color="auto"/>
        <w:bottom w:val="none" w:sz="0" w:space="0" w:color="auto"/>
        <w:right w:val="none" w:sz="0" w:space="0" w:color="auto"/>
      </w:divBdr>
    </w:div>
    <w:div w:id="475226996">
      <w:bodyDiv w:val="1"/>
      <w:marLeft w:val="0"/>
      <w:marRight w:val="0"/>
      <w:marTop w:val="0"/>
      <w:marBottom w:val="0"/>
      <w:divBdr>
        <w:top w:val="none" w:sz="0" w:space="0" w:color="auto"/>
        <w:left w:val="none" w:sz="0" w:space="0" w:color="auto"/>
        <w:bottom w:val="none" w:sz="0" w:space="0" w:color="auto"/>
        <w:right w:val="none" w:sz="0" w:space="0" w:color="auto"/>
      </w:divBdr>
    </w:div>
    <w:div w:id="477721321">
      <w:bodyDiv w:val="1"/>
      <w:marLeft w:val="0"/>
      <w:marRight w:val="0"/>
      <w:marTop w:val="0"/>
      <w:marBottom w:val="0"/>
      <w:divBdr>
        <w:top w:val="none" w:sz="0" w:space="0" w:color="auto"/>
        <w:left w:val="none" w:sz="0" w:space="0" w:color="auto"/>
        <w:bottom w:val="none" w:sz="0" w:space="0" w:color="auto"/>
        <w:right w:val="none" w:sz="0" w:space="0" w:color="auto"/>
      </w:divBdr>
    </w:div>
    <w:div w:id="503085757">
      <w:bodyDiv w:val="1"/>
      <w:marLeft w:val="0"/>
      <w:marRight w:val="0"/>
      <w:marTop w:val="0"/>
      <w:marBottom w:val="0"/>
      <w:divBdr>
        <w:top w:val="none" w:sz="0" w:space="0" w:color="auto"/>
        <w:left w:val="none" w:sz="0" w:space="0" w:color="auto"/>
        <w:bottom w:val="none" w:sz="0" w:space="0" w:color="auto"/>
        <w:right w:val="none" w:sz="0" w:space="0" w:color="auto"/>
      </w:divBdr>
    </w:div>
    <w:div w:id="515652406">
      <w:bodyDiv w:val="1"/>
      <w:marLeft w:val="0"/>
      <w:marRight w:val="0"/>
      <w:marTop w:val="0"/>
      <w:marBottom w:val="0"/>
      <w:divBdr>
        <w:top w:val="none" w:sz="0" w:space="0" w:color="auto"/>
        <w:left w:val="none" w:sz="0" w:space="0" w:color="auto"/>
        <w:bottom w:val="none" w:sz="0" w:space="0" w:color="auto"/>
        <w:right w:val="none" w:sz="0" w:space="0" w:color="auto"/>
      </w:divBdr>
    </w:div>
    <w:div w:id="517083778">
      <w:bodyDiv w:val="1"/>
      <w:marLeft w:val="0"/>
      <w:marRight w:val="0"/>
      <w:marTop w:val="0"/>
      <w:marBottom w:val="0"/>
      <w:divBdr>
        <w:top w:val="none" w:sz="0" w:space="0" w:color="auto"/>
        <w:left w:val="none" w:sz="0" w:space="0" w:color="auto"/>
        <w:bottom w:val="none" w:sz="0" w:space="0" w:color="auto"/>
        <w:right w:val="none" w:sz="0" w:space="0" w:color="auto"/>
      </w:divBdr>
    </w:div>
    <w:div w:id="536744376">
      <w:bodyDiv w:val="1"/>
      <w:marLeft w:val="0"/>
      <w:marRight w:val="0"/>
      <w:marTop w:val="0"/>
      <w:marBottom w:val="0"/>
      <w:divBdr>
        <w:top w:val="none" w:sz="0" w:space="0" w:color="auto"/>
        <w:left w:val="none" w:sz="0" w:space="0" w:color="auto"/>
        <w:bottom w:val="none" w:sz="0" w:space="0" w:color="auto"/>
        <w:right w:val="none" w:sz="0" w:space="0" w:color="auto"/>
      </w:divBdr>
    </w:div>
    <w:div w:id="590894023">
      <w:bodyDiv w:val="1"/>
      <w:marLeft w:val="0"/>
      <w:marRight w:val="0"/>
      <w:marTop w:val="0"/>
      <w:marBottom w:val="0"/>
      <w:divBdr>
        <w:top w:val="none" w:sz="0" w:space="0" w:color="auto"/>
        <w:left w:val="none" w:sz="0" w:space="0" w:color="auto"/>
        <w:bottom w:val="none" w:sz="0" w:space="0" w:color="auto"/>
        <w:right w:val="none" w:sz="0" w:space="0" w:color="auto"/>
      </w:divBdr>
    </w:div>
    <w:div w:id="616759808">
      <w:bodyDiv w:val="1"/>
      <w:marLeft w:val="0"/>
      <w:marRight w:val="0"/>
      <w:marTop w:val="0"/>
      <w:marBottom w:val="0"/>
      <w:divBdr>
        <w:top w:val="none" w:sz="0" w:space="0" w:color="auto"/>
        <w:left w:val="none" w:sz="0" w:space="0" w:color="auto"/>
        <w:bottom w:val="none" w:sz="0" w:space="0" w:color="auto"/>
        <w:right w:val="none" w:sz="0" w:space="0" w:color="auto"/>
      </w:divBdr>
    </w:div>
    <w:div w:id="617416229">
      <w:bodyDiv w:val="1"/>
      <w:marLeft w:val="0"/>
      <w:marRight w:val="0"/>
      <w:marTop w:val="0"/>
      <w:marBottom w:val="0"/>
      <w:divBdr>
        <w:top w:val="none" w:sz="0" w:space="0" w:color="auto"/>
        <w:left w:val="none" w:sz="0" w:space="0" w:color="auto"/>
        <w:bottom w:val="none" w:sz="0" w:space="0" w:color="auto"/>
        <w:right w:val="none" w:sz="0" w:space="0" w:color="auto"/>
      </w:divBdr>
    </w:div>
    <w:div w:id="620502945">
      <w:bodyDiv w:val="1"/>
      <w:marLeft w:val="0"/>
      <w:marRight w:val="0"/>
      <w:marTop w:val="0"/>
      <w:marBottom w:val="0"/>
      <w:divBdr>
        <w:top w:val="none" w:sz="0" w:space="0" w:color="auto"/>
        <w:left w:val="none" w:sz="0" w:space="0" w:color="auto"/>
        <w:bottom w:val="none" w:sz="0" w:space="0" w:color="auto"/>
        <w:right w:val="none" w:sz="0" w:space="0" w:color="auto"/>
      </w:divBdr>
    </w:div>
    <w:div w:id="628126994">
      <w:bodyDiv w:val="1"/>
      <w:marLeft w:val="0"/>
      <w:marRight w:val="0"/>
      <w:marTop w:val="0"/>
      <w:marBottom w:val="0"/>
      <w:divBdr>
        <w:top w:val="none" w:sz="0" w:space="0" w:color="auto"/>
        <w:left w:val="none" w:sz="0" w:space="0" w:color="auto"/>
        <w:bottom w:val="none" w:sz="0" w:space="0" w:color="auto"/>
        <w:right w:val="none" w:sz="0" w:space="0" w:color="auto"/>
      </w:divBdr>
    </w:div>
    <w:div w:id="691803382">
      <w:bodyDiv w:val="1"/>
      <w:marLeft w:val="0"/>
      <w:marRight w:val="0"/>
      <w:marTop w:val="0"/>
      <w:marBottom w:val="0"/>
      <w:divBdr>
        <w:top w:val="none" w:sz="0" w:space="0" w:color="auto"/>
        <w:left w:val="none" w:sz="0" w:space="0" w:color="auto"/>
        <w:bottom w:val="none" w:sz="0" w:space="0" w:color="auto"/>
        <w:right w:val="none" w:sz="0" w:space="0" w:color="auto"/>
      </w:divBdr>
    </w:div>
    <w:div w:id="692537686">
      <w:bodyDiv w:val="1"/>
      <w:marLeft w:val="0"/>
      <w:marRight w:val="0"/>
      <w:marTop w:val="0"/>
      <w:marBottom w:val="0"/>
      <w:divBdr>
        <w:top w:val="none" w:sz="0" w:space="0" w:color="auto"/>
        <w:left w:val="none" w:sz="0" w:space="0" w:color="auto"/>
        <w:bottom w:val="none" w:sz="0" w:space="0" w:color="auto"/>
        <w:right w:val="none" w:sz="0" w:space="0" w:color="auto"/>
      </w:divBdr>
    </w:div>
    <w:div w:id="695085789">
      <w:bodyDiv w:val="1"/>
      <w:marLeft w:val="0"/>
      <w:marRight w:val="0"/>
      <w:marTop w:val="0"/>
      <w:marBottom w:val="0"/>
      <w:divBdr>
        <w:top w:val="none" w:sz="0" w:space="0" w:color="auto"/>
        <w:left w:val="none" w:sz="0" w:space="0" w:color="auto"/>
        <w:bottom w:val="none" w:sz="0" w:space="0" w:color="auto"/>
        <w:right w:val="none" w:sz="0" w:space="0" w:color="auto"/>
      </w:divBdr>
    </w:div>
    <w:div w:id="728961164">
      <w:bodyDiv w:val="1"/>
      <w:marLeft w:val="0"/>
      <w:marRight w:val="0"/>
      <w:marTop w:val="0"/>
      <w:marBottom w:val="0"/>
      <w:divBdr>
        <w:top w:val="none" w:sz="0" w:space="0" w:color="auto"/>
        <w:left w:val="none" w:sz="0" w:space="0" w:color="auto"/>
        <w:bottom w:val="none" w:sz="0" w:space="0" w:color="auto"/>
        <w:right w:val="none" w:sz="0" w:space="0" w:color="auto"/>
      </w:divBdr>
    </w:div>
    <w:div w:id="748045104">
      <w:bodyDiv w:val="1"/>
      <w:marLeft w:val="0"/>
      <w:marRight w:val="0"/>
      <w:marTop w:val="0"/>
      <w:marBottom w:val="0"/>
      <w:divBdr>
        <w:top w:val="none" w:sz="0" w:space="0" w:color="auto"/>
        <w:left w:val="none" w:sz="0" w:space="0" w:color="auto"/>
        <w:bottom w:val="none" w:sz="0" w:space="0" w:color="auto"/>
        <w:right w:val="none" w:sz="0" w:space="0" w:color="auto"/>
      </w:divBdr>
    </w:div>
    <w:div w:id="769205497">
      <w:bodyDiv w:val="1"/>
      <w:marLeft w:val="0"/>
      <w:marRight w:val="0"/>
      <w:marTop w:val="0"/>
      <w:marBottom w:val="0"/>
      <w:divBdr>
        <w:top w:val="none" w:sz="0" w:space="0" w:color="auto"/>
        <w:left w:val="none" w:sz="0" w:space="0" w:color="auto"/>
        <w:bottom w:val="none" w:sz="0" w:space="0" w:color="auto"/>
        <w:right w:val="none" w:sz="0" w:space="0" w:color="auto"/>
      </w:divBdr>
    </w:div>
    <w:div w:id="774061168">
      <w:bodyDiv w:val="1"/>
      <w:marLeft w:val="0"/>
      <w:marRight w:val="0"/>
      <w:marTop w:val="0"/>
      <w:marBottom w:val="0"/>
      <w:divBdr>
        <w:top w:val="none" w:sz="0" w:space="0" w:color="auto"/>
        <w:left w:val="none" w:sz="0" w:space="0" w:color="auto"/>
        <w:bottom w:val="none" w:sz="0" w:space="0" w:color="auto"/>
        <w:right w:val="none" w:sz="0" w:space="0" w:color="auto"/>
      </w:divBdr>
    </w:div>
    <w:div w:id="801849207">
      <w:bodyDiv w:val="1"/>
      <w:marLeft w:val="0"/>
      <w:marRight w:val="0"/>
      <w:marTop w:val="0"/>
      <w:marBottom w:val="0"/>
      <w:divBdr>
        <w:top w:val="none" w:sz="0" w:space="0" w:color="auto"/>
        <w:left w:val="none" w:sz="0" w:space="0" w:color="auto"/>
        <w:bottom w:val="none" w:sz="0" w:space="0" w:color="auto"/>
        <w:right w:val="none" w:sz="0" w:space="0" w:color="auto"/>
      </w:divBdr>
    </w:div>
    <w:div w:id="804154133">
      <w:bodyDiv w:val="1"/>
      <w:marLeft w:val="0"/>
      <w:marRight w:val="0"/>
      <w:marTop w:val="0"/>
      <w:marBottom w:val="0"/>
      <w:divBdr>
        <w:top w:val="none" w:sz="0" w:space="0" w:color="auto"/>
        <w:left w:val="none" w:sz="0" w:space="0" w:color="auto"/>
        <w:bottom w:val="none" w:sz="0" w:space="0" w:color="auto"/>
        <w:right w:val="none" w:sz="0" w:space="0" w:color="auto"/>
      </w:divBdr>
    </w:div>
    <w:div w:id="810025321">
      <w:bodyDiv w:val="1"/>
      <w:marLeft w:val="0"/>
      <w:marRight w:val="0"/>
      <w:marTop w:val="0"/>
      <w:marBottom w:val="0"/>
      <w:divBdr>
        <w:top w:val="none" w:sz="0" w:space="0" w:color="auto"/>
        <w:left w:val="none" w:sz="0" w:space="0" w:color="auto"/>
        <w:bottom w:val="none" w:sz="0" w:space="0" w:color="auto"/>
        <w:right w:val="none" w:sz="0" w:space="0" w:color="auto"/>
      </w:divBdr>
    </w:div>
    <w:div w:id="837235228">
      <w:bodyDiv w:val="1"/>
      <w:marLeft w:val="0"/>
      <w:marRight w:val="0"/>
      <w:marTop w:val="0"/>
      <w:marBottom w:val="0"/>
      <w:divBdr>
        <w:top w:val="none" w:sz="0" w:space="0" w:color="auto"/>
        <w:left w:val="none" w:sz="0" w:space="0" w:color="auto"/>
        <w:bottom w:val="none" w:sz="0" w:space="0" w:color="auto"/>
        <w:right w:val="none" w:sz="0" w:space="0" w:color="auto"/>
      </w:divBdr>
    </w:div>
    <w:div w:id="841820660">
      <w:bodyDiv w:val="1"/>
      <w:marLeft w:val="0"/>
      <w:marRight w:val="0"/>
      <w:marTop w:val="0"/>
      <w:marBottom w:val="0"/>
      <w:divBdr>
        <w:top w:val="none" w:sz="0" w:space="0" w:color="auto"/>
        <w:left w:val="none" w:sz="0" w:space="0" w:color="auto"/>
        <w:bottom w:val="none" w:sz="0" w:space="0" w:color="auto"/>
        <w:right w:val="none" w:sz="0" w:space="0" w:color="auto"/>
      </w:divBdr>
    </w:div>
    <w:div w:id="871114646">
      <w:bodyDiv w:val="1"/>
      <w:marLeft w:val="0"/>
      <w:marRight w:val="0"/>
      <w:marTop w:val="0"/>
      <w:marBottom w:val="0"/>
      <w:divBdr>
        <w:top w:val="none" w:sz="0" w:space="0" w:color="auto"/>
        <w:left w:val="none" w:sz="0" w:space="0" w:color="auto"/>
        <w:bottom w:val="none" w:sz="0" w:space="0" w:color="auto"/>
        <w:right w:val="none" w:sz="0" w:space="0" w:color="auto"/>
      </w:divBdr>
    </w:div>
    <w:div w:id="896091537">
      <w:bodyDiv w:val="1"/>
      <w:marLeft w:val="0"/>
      <w:marRight w:val="0"/>
      <w:marTop w:val="0"/>
      <w:marBottom w:val="0"/>
      <w:divBdr>
        <w:top w:val="none" w:sz="0" w:space="0" w:color="auto"/>
        <w:left w:val="none" w:sz="0" w:space="0" w:color="auto"/>
        <w:bottom w:val="none" w:sz="0" w:space="0" w:color="auto"/>
        <w:right w:val="none" w:sz="0" w:space="0" w:color="auto"/>
      </w:divBdr>
    </w:div>
    <w:div w:id="921110684">
      <w:bodyDiv w:val="1"/>
      <w:marLeft w:val="0"/>
      <w:marRight w:val="0"/>
      <w:marTop w:val="0"/>
      <w:marBottom w:val="0"/>
      <w:divBdr>
        <w:top w:val="none" w:sz="0" w:space="0" w:color="auto"/>
        <w:left w:val="none" w:sz="0" w:space="0" w:color="auto"/>
        <w:bottom w:val="none" w:sz="0" w:space="0" w:color="auto"/>
        <w:right w:val="none" w:sz="0" w:space="0" w:color="auto"/>
      </w:divBdr>
    </w:div>
    <w:div w:id="939407389">
      <w:bodyDiv w:val="1"/>
      <w:marLeft w:val="0"/>
      <w:marRight w:val="0"/>
      <w:marTop w:val="0"/>
      <w:marBottom w:val="0"/>
      <w:divBdr>
        <w:top w:val="none" w:sz="0" w:space="0" w:color="auto"/>
        <w:left w:val="none" w:sz="0" w:space="0" w:color="auto"/>
        <w:bottom w:val="none" w:sz="0" w:space="0" w:color="auto"/>
        <w:right w:val="none" w:sz="0" w:space="0" w:color="auto"/>
      </w:divBdr>
    </w:div>
    <w:div w:id="959074319">
      <w:bodyDiv w:val="1"/>
      <w:marLeft w:val="0"/>
      <w:marRight w:val="0"/>
      <w:marTop w:val="0"/>
      <w:marBottom w:val="0"/>
      <w:divBdr>
        <w:top w:val="none" w:sz="0" w:space="0" w:color="auto"/>
        <w:left w:val="none" w:sz="0" w:space="0" w:color="auto"/>
        <w:bottom w:val="none" w:sz="0" w:space="0" w:color="auto"/>
        <w:right w:val="none" w:sz="0" w:space="0" w:color="auto"/>
      </w:divBdr>
    </w:div>
    <w:div w:id="1000887695">
      <w:bodyDiv w:val="1"/>
      <w:marLeft w:val="0"/>
      <w:marRight w:val="0"/>
      <w:marTop w:val="0"/>
      <w:marBottom w:val="0"/>
      <w:divBdr>
        <w:top w:val="none" w:sz="0" w:space="0" w:color="auto"/>
        <w:left w:val="none" w:sz="0" w:space="0" w:color="auto"/>
        <w:bottom w:val="none" w:sz="0" w:space="0" w:color="auto"/>
        <w:right w:val="none" w:sz="0" w:space="0" w:color="auto"/>
      </w:divBdr>
    </w:div>
    <w:div w:id="1011182228">
      <w:bodyDiv w:val="1"/>
      <w:marLeft w:val="0"/>
      <w:marRight w:val="0"/>
      <w:marTop w:val="0"/>
      <w:marBottom w:val="0"/>
      <w:divBdr>
        <w:top w:val="none" w:sz="0" w:space="0" w:color="auto"/>
        <w:left w:val="none" w:sz="0" w:space="0" w:color="auto"/>
        <w:bottom w:val="none" w:sz="0" w:space="0" w:color="auto"/>
        <w:right w:val="none" w:sz="0" w:space="0" w:color="auto"/>
      </w:divBdr>
    </w:div>
    <w:div w:id="1061950148">
      <w:bodyDiv w:val="1"/>
      <w:marLeft w:val="0"/>
      <w:marRight w:val="0"/>
      <w:marTop w:val="0"/>
      <w:marBottom w:val="0"/>
      <w:divBdr>
        <w:top w:val="none" w:sz="0" w:space="0" w:color="auto"/>
        <w:left w:val="none" w:sz="0" w:space="0" w:color="auto"/>
        <w:bottom w:val="none" w:sz="0" w:space="0" w:color="auto"/>
        <w:right w:val="none" w:sz="0" w:space="0" w:color="auto"/>
      </w:divBdr>
    </w:div>
    <w:div w:id="1065370025">
      <w:bodyDiv w:val="1"/>
      <w:marLeft w:val="0"/>
      <w:marRight w:val="0"/>
      <w:marTop w:val="0"/>
      <w:marBottom w:val="0"/>
      <w:divBdr>
        <w:top w:val="none" w:sz="0" w:space="0" w:color="auto"/>
        <w:left w:val="none" w:sz="0" w:space="0" w:color="auto"/>
        <w:bottom w:val="none" w:sz="0" w:space="0" w:color="auto"/>
        <w:right w:val="none" w:sz="0" w:space="0" w:color="auto"/>
      </w:divBdr>
    </w:div>
    <w:div w:id="1068042452">
      <w:bodyDiv w:val="1"/>
      <w:marLeft w:val="0"/>
      <w:marRight w:val="0"/>
      <w:marTop w:val="0"/>
      <w:marBottom w:val="0"/>
      <w:divBdr>
        <w:top w:val="none" w:sz="0" w:space="0" w:color="auto"/>
        <w:left w:val="none" w:sz="0" w:space="0" w:color="auto"/>
        <w:bottom w:val="none" w:sz="0" w:space="0" w:color="auto"/>
        <w:right w:val="none" w:sz="0" w:space="0" w:color="auto"/>
      </w:divBdr>
    </w:div>
    <w:div w:id="1078596510">
      <w:bodyDiv w:val="1"/>
      <w:marLeft w:val="0"/>
      <w:marRight w:val="0"/>
      <w:marTop w:val="0"/>
      <w:marBottom w:val="0"/>
      <w:divBdr>
        <w:top w:val="none" w:sz="0" w:space="0" w:color="auto"/>
        <w:left w:val="none" w:sz="0" w:space="0" w:color="auto"/>
        <w:bottom w:val="none" w:sz="0" w:space="0" w:color="auto"/>
        <w:right w:val="none" w:sz="0" w:space="0" w:color="auto"/>
      </w:divBdr>
    </w:div>
    <w:div w:id="1100681204">
      <w:bodyDiv w:val="1"/>
      <w:marLeft w:val="0"/>
      <w:marRight w:val="0"/>
      <w:marTop w:val="0"/>
      <w:marBottom w:val="0"/>
      <w:divBdr>
        <w:top w:val="none" w:sz="0" w:space="0" w:color="auto"/>
        <w:left w:val="none" w:sz="0" w:space="0" w:color="auto"/>
        <w:bottom w:val="none" w:sz="0" w:space="0" w:color="auto"/>
        <w:right w:val="none" w:sz="0" w:space="0" w:color="auto"/>
      </w:divBdr>
    </w:div>
    <w:div w:id="1108307572">
      <w:bodyDiv w:val="1"/>
      <w:marLeft w:val="0"/>
      <w:marRight w:val="0"/>
      <w:marTop w:val="0"/>
      <w:marBottom w:val="0"/>
      <w:divBdr>
        <w:top w:val="none" w:sz="0" w:space="0" w:color="auto"/>
        <w:left w:val="none" w:sz="0" w:space="0" w:color="auto"/>
        <w:bottom w:val="none" w:sz="0" w:space="0" w:color="auto"/>
        <w:right w:val="none" w:sz="0" w:space="0" w:color="auto"/>
      </w:divBdr>
    </w:div>
    <w:div w:id="1146433092">
      <w:bodyDiv w:val="1"/>
      <w:marLeft w:val="0"/>
      <w:marRight w:val="0"/>
      <w:marTop w:val="0"/>
      <w:marBottom w:val="0"/>
      <w:divBdr>
        <w:top w:val="none" w:sz="0" w:space="0" w:color="auto"/>
        <w:left w:val="none" w:sz="0" w:space="0" w:color="auto"/>
        <w:bottom w:val="none" w:sz="0" w:space="0" w:color="auto"/>
        <w:right w:val="none" w:sz="0" w:space="0" w:color="auto"/>
      </w:divBdr>
    </w:div>
    <w:div w:id="1150100696">
      <w:bodyDiv w:val="1"/>
      <w:marLeft w:val="0"/>
      <w:marRight w:val="0"/>
      <w:marTop w:val="0"/>
      <w:marBottom w:val="0"/>
      <w:divBdr>
        <w:top w:val="none" w:sz="0" w:space="0" w:color="auto"/>
        <w:left w:val="none" w:sz="0" w:space="0" w:color="auto"/>
        <w:bottom w:val="none" w:sz="0" w:space="0" w:color="auto"/>
        <w:right w:val="none" w:sz="0" w:space="0" w:color="auto"/>
      </w:divBdr>
    </w:div>
    <w:div w:id="1158693690">
      <w:bodyDiv w:val="1"/>
      <w:marLeft w:val="0"/>
      <w:marRight w:val="0"/>
      <w:marTop w:val="0"/>
      <w:marBottom w:val="0"/>
      <w:divBdr>
        <w:top w:val="none" w:sz="0" w:space="0" w:color="auto"/>
        <w:left w:val="none" w:sz="0" w:space="0" w:color="auto"/>
        <w:bottom w:val="none" w:sz="0" w:space="0" w:color="auto"/>
        <w:right w:val="none" w:sz="0" w:space="0" w:color="auto"/>
      </w:divBdr>
    </w:div>
    <w:div w:id="1178545637">
      <w:bodyDiv w:val="1"/>
      <w:marLeft w:val="0"/>
      <w:marRight w:val="0"/>
      <w:marTop w:val="0"/>
      <w:marBottom w:val="0"/>
      <w:divBdr>
        <w:top w:val="none" w:sz="0" w:space="0" w:color="auto"/>
        <w:left w:val="none" w:sz="0" w:space="0" w:color="auto"/>
        <w:bottom w:val="none" w:sz="0" w:space="0" w:color="auto"/>
        <w:right w:val="none" w:sz="0" w:space="0" w:color="auto"/>
      </w:divBdr>
    </w:div>
    <w:div w:id="1241137211">
      <w:bodyDiv w:val="1"/>
      <w:marLeft w:val="0"/>
      <w:marRight w:val="0"/>
      <w:marTop w:val="0"/>
      <w:marBottom w:val="0"/>
      <w:divBdr>
        <w:top w:val="none" w:sz="0" w:space="0" w:color="auto"/>
        <w:left w:val="none" w:sz="0" w:space="0" w:color="auto"/>
        <w:bottom w:val="none" w:sz="0" w:space="0" w:color="auto"/>
        <w:right w:val="none" w:sz="0" w:space="0" w:color="auto"/>
      </w:divBdr>
    </w:div>
    <w:div w:id="1251238090">
      <w:bodyDiv w:val="1"/>
      <w:marLeft w:val="0"/>
      <w:marRight w:val="0"/>
      <w:marTop w:val="0"/>
      <w:marBottom w:val="0"/>
      <w:divBdr>
        <w:top w:val="none" w:sz="0" w:space="0" w:color="auto"/>
        <w:left w:val="none" w:sz="0" w:space="0" w:color="auto"/>
        <w:bottom w:val="none" w:sz="0" w:space="0" w:color="auto"/>
        <w:right w:val="none" w:sz="0" w:space="0" w:color="auto"/>
      </w:divBdr>
    </w:div>
    <w:div w:id="1271352468">
      <w:bodyDiv w:val="1"/>
      <w:marLeft w:val="0"/>
      <w:marRight w:val="0"/>
      <w:marTop w:val="0"/>
      <w:marBottom w:val="0"/>
      <w:divBdr>
        <w:top w:val="none" w:sz="0" w:space="0" w:color="auto"/>
        <w:left w:val="none" w:sz="0" w:space="0" w:color="auto"/>
        <w:bottom w:val="none" w:sz="0" w:space="0" w:color="auto"/>
        <w:right w:val="none" w:sz="0" w:space="0" w:color="auto"/>
      </w:divBdr>
    </w:div>
    <w:div w:id="1302688836">
      <w:bodyDiv w:val="1"/>
      <w:marLeft w:val="0"/>
      <w:marRight w:val="0"/>
      <w:marTop w:val="0"/>
      <w:marBottom w:val="0"/>
      <w:divBdr>
        <w:top w:val="none" w:sz="0" w:space="0" w:color="auto"/>
        <w:left w:val="none" w:sz="0" w:space="0" w:color="auto"/>
        <w:bottom w:val="none" w:sz="0" w:space="0" w:color="auto"/>
        <w:right w:val="none" w:sz="0" w:space="0" w:color="auto"/>
      </w:divBdr>
    </w:div>
    <w:div w:id="1339846713">
      <w:bodyDiv w:val="1"/>
      <w:marLeft w:val="0"/>
      <w:marRight w:val="0"/>
      <w:marTop w:val="0"/>
      <w:marBottom w:val="0"/>
      <w:divBdr>
        <w:top w:val="none" w:sz="0" w:space="0" w:color="auto"/>
        <w:left w:val="none" w:sz="0" w:space="0" w:color="auto"/>
        <w:bottom w:val="none" w:sz="0" w:space="0" w:color="auto"/>
        <w:right w:val="none" w:sz="0" w:space="0" w:color="auto"/>
      </w:divBdr>
    </w:div>
    <w:div w:id="1346059506">
      <w:bodyDiv w:val="1"/>
      <w:marLeft w:val="0"/>
      <w:marRight w:val="0"/>
      <w:marTop w:val="0"/>
      <w:marBottom w:val="0"/>
      <w:divBdr>
        <w:top w:val="none" w:sz="0" w:space="0" w:color="auto"/>
        <w:left w:val="none" w:sz="0" w:space="0" w:color="auto"/>
        <w:bottom w:val="none" w:sz="0" w:space="0" w:color="auto"/>
        <w:right w:val="none" w:sz="0" w:space="0" w:color="auto"/>
      </w:divBdr>
    </w:div>
    <w:div w:id="1348479819">
      <w:bodyDiv w:val="1"/>
      <w:marLeft w:val="0"/>
      <w:marRight w:val="0"/>
      <w:marTop w:val="0"/>
      <w:marBottom w:val="0"/>
      <w:divBdr>
        <w:top w:val="none" w:sz="0" w:space="0" w:color="auto"/>
        <w:left w:val="none" w:sz="0" w:space="0" w:color="auto"/>
        <w:bottom w:val="none" w:sz="0" w:space="0" w:color="auto"/>
        <w:right w:val="none" w:sz="0" w:space="0" w:color="auto"/>
      </w:divBdr>
    </w:div>
    <w:div w:id="1349453476">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380858611">
      <w:bodyDiv w:val="1"/>
      <w:marLeft w:val="0"/>
      <w:marRight w:val="0"/>
      <w:marTop w:val="0"/>
      <w:marBottom w:val="0"/>
      <w:divBdr>
        <w:top w:val="none" w:sz="0" w:space="0" w:color="auto"/>
        <w:left w:val="none" w:sz="0" w:space="0" w:color="auto"/>
        <w:bottom w:val="none" w:sz="0" w:space="0" w:color="auto"/>
        <w:right w:val="none" w:sz="0" w:space="0" w:color="auto"/>
      </w:divBdr>
    </w:div>
    <w:div w:id="1392390728">
      <w:bodyDiv w:val="1"/>
      <w:marLeft w:val="0"/>
      <w:marRight w:val="0"/>
      <w:marTop w:val="0"/>
      <w:marBottom w:val="0"/>
      <w:divBdr>
        <w:top w:val="none" w:sz="0" w:space="0" w:color="auto"/>
        <w:left w:val="none" w:sz="0" w:space="0" w:color="auto"/>
        <w:bottom w:val="none" w:sz="0" w:space="0" w:color="auto"/>
        <w:right w:val="none" w:sz="0" w:space="0" w:color="auto"/>
      </w:divBdr>
    </w:div>
    <w:div w:id="1468662985">
      <w:bodyDiv w:val="1"/>
      <w:marLeft w:val="0"/>
      <w:marRight w:val="0"/>
      <w:marTop w:val="0"/>
      <w:marBottom w:val="0"/>
      <w:divBdr>
        <w:top w:val="none" w:sz="0" w:space="0" w:color="auto"/>
        <w:left w:val="none" w:sz="0" w:space="0" w:color="auto"/>
        <w:bottom w:val="none" w:sz="0" w:space="0" w:color="auto"/>
        <w:right w:val="none" w:sz="0" w:space="0" w:color="auto"/>
      </w:divBdr>
    </w:div>
    <w:div w:id="1480222248">
      <w:bodyDiv w:val="1"/>
      <w:marLeft w:val="0"/>
      <w:marRight w:val="0"/>
      <w:marTop w:val="0"/>
      <w:marBottom w:val="0"/>
      <w:divBdr>
        <w:top w:val="none" w:sz="0" w:space="0" w:color="auto"/>
        <w:left w:val="none" w:sz="0" w:space="0" w:color="auto"/>
        <w:bottom w:val="none" w:sz="0" w:space="0" w:color="auto"/>
        <w:right w:val="none" w:sz="0" w:space="0" w:color="auto"/>
      </w:divBdr>
    </w:div>
    <w:div w:id="1493176119">
      <w:bodyDiv w:val="1"/>
      <w:marLeft w:val="0"/>
      <w:marRight w:val="0"/>
      <w:marTop w:val="0"/>
      <w:marBottom w:val="0"/>
      <w:divBdr>
        <w:top w:val="none" w:sz="0" w:space="0" w:color="auto"/>
        <w:left w:val="none" w:sz="0" w:space="0" w:color="auto"/>
        <w:bottom w:val="none" w:sz="0" w:space="0" w:color="auto"/>
        <w:right w:val="none" w:sz="0" w:space="0" w:color="auto"/>
      </w:divBdr>
    </w:div>
    <w:div w:id="1501043580">
      <w:bodyDiv w:val="1"/>
      <w:marLeft w:val="0"/>
      <w:marRight w:val="0"/>
      <w:marTop w:val="0"/>
      <w:marBottom w:val="0"/>
      <w:divBdr>
        <w:top w:val="none" w:sz="0" w:space="0" w:color="auto"/>
        <w:left w:val="none" w:sz="0" w:space="0" w:color="auto"/>
        <w:bottom w:val="none" w:sz="0" w:space="0" w:color="auto"/>
        <w:right w:val="none" w:sz="0" w:space="0" w:color="auto"/>
      </w:divBdr>
    </w:div>
    <w:div w:id="1525630138">
      <w:bodyDiv w:val="1"/>
      <w:marLeft w:val="0"/>
      <w:marRight w:val="0"/>
      <w:marTop w:val="0"/>
      <w:marBottom w:val="0"/>
      <w:divBdr>
        <w:top w:val="none" w:sz="0" w:space="0" w:color="auto"/>
        <w:left w:val="none" w:sz="0" w:space="0" w:color="auto"/>
        <w:bottom w:val="none" w:sz="0" w:space="0" w:color="auto"/>
        <w:right w:val="none" w:sz="0" w:space="0" w:color="auto"/>
      </w:divBdr>
    </w:div>
    <w:div w:id="1526554884">
      <w:bodyDiv w:val="1"/>
      <w:marLeft w:val="0"/>
      <w:marRight w:val="0"/>
      <w:marTop w:val="0"/>
      <w:marBottom w:val="0"/>
      <w:divBdr>
        <w:top w:val="none" w:sz="0" w:space="0" w:color="auto"/>
        <w:left w:val="none" w:sz="0" w:space="0" w:color="auto"/>
        <w:bottom w:val="none" w:sz="0" w:space="0" w:color="auto"/>
        <w:right w:val="none" w:sz="0" w:space="0" w:color="auto"/>
      </w:divBdr>
    </w:div>
    <w:div w:id="1551066063">
      <w:bodyDiv w:val="1"/>
      <w:marLeft w:val="0"/>
      <w:marRight w:val="0"/>
      <w:marTop w:val="0"/>
      <w:marBottom w:val="0"/>
      <w:divBdr>
        <w:top w:val="none" w:sz="0" w:space="0" w:color="auto"/>
        <w:left w:val="none" w:sz="0" w:space="0" w:color="auto"/>
        <w:bottom w:val="none" w:sz="0" w:space="0" w:color="auto"/>
        <w:right w:val="none" w:sz="0" w:space="0" w:color="auto"/>
      </w:divBdr>
    </w:div>
    <w:div w:id="1599292982">
      <w:bodyDiv w:val="1"/>
      <w:marLeft w:val="0"/>
      <w:marRight w:val="0"/>
      <w:marTop w:val="0"/>
      <w:marBottom w:val="0"/>
      <w:divBdr>
        <w:top w:val="none" w:sz="0" w:space="0" w:color="auto"/>
        <w:left w:val="none" w:sz="0" w:space="0" w:color="auto"/>
        <w:bottom w:val="none" w:sz="0" w:space="0" w:color="auto"/>
        <w:right w:val="none" w:sz="0" w:space="0" w:color="auto"/>
      </w:divBdr>
    </w:div>
    <w:div w:id="1599675333">
      <w:bodyDiv w:val="1"/>
      <w:marLeft w:val="0"/>
      <w:marRight w:val="0"/>
      <w:marTop w:val="0"/>
      <w:marBottom w:val="0"/>
      <w:divBdr>
        <w:top w:val="none" w:sz="0" w:space="0" w:color="auto"/>
        <w:left w:val="none" w:sz="0" w:space="0" w:color="auto"/>
        <w:bottom w:val="none" w:sz="0" w:space="0" w:color="auto"/>
        <w:right w:val="none" w:sz="0" w:space="0" w:color="auto"/>
      </w:divBdr>
    </w:div>
    <w:div w:id="1617129377">
      <w:bodyDiv w:val="1"/>
      <w:marLeft w:val="0"/>
      <w:marRight w:val="0"/>
      <w:marTop w:val="0"/>
      <w:marBottom w:val="0"/>
      <w:divBdr>
        <w:top w:val="none" w:sz="0" w:space="0" w:color="auto"/>
        <w:left w:val="none" w:sz="0" w:space="0" w:color="auto"/>
        <w:bottom w:val="none" w:sz="0" w:space="0" w:color="auto"/>
        <w:right w:val="none" w:sz="0" w:space="0" w:color="auto"/>
      </w:divBdr>
    </w:div>
    <w:div w:id="1628778893">
      <w:bodyDiv w:val="1"/>
      <w:marLeft w:val="0"/>
      <w:marRight w:val="0"/>
      <w:marTop w:val="0"/>
      <w:marBottom w:val="0"/>
      <w:divBdr>
        <w:top w:val="none" w:sz="0" w:space="0" w:color="auto"/>
        <w:left w:val="none" w:sz="0" w:space="0" w:color="auto"/>
        <w:bottom w:val="none" w:sz="0" w:space="0" w:color="auto"/>
        <w:right w:val="none" w:sz="0" w:space="0" w:color="auto"/>
      </w:divBdr>
    </w:div>
    <w:div w:id="1629164432">
      <w:bodyDiv w:val="1"/>
      <w:marLeft w:val="0"/>
      <w:marRight w:val="0"/>
      <w:marTop w:val="0"/>
      <w:marBottom w:val="0"/>
      <w:divBdr>
        <w:top w:val="none" w:sz="0" w:space="0" w:color="auto"/>
        <w:left w:val="none" w:sz="0" w:space="0" w:color="auto"/>
        <w:bottom w:val="none" w:sz="0" w:space="0" w:color="auto"/>
        <w:right w:val="none" w:sz="0" w:space="0" w:color="auto"/>
      </w:divBdr>
    </w:div>
    <w:div w:id="1676611872">
      <w:bodyDiv w:val="1"/>
      <w:marLeft w:val="0"/>
      <w:marRight w:val="0"/>
      <w:marTop w:val="0"/>
      <w:marBottom w:val="0"/>
      <w:divBdr>
        <w:top w:val="none" w:sz="0" w:space="0" w:color="auto"/>
        <w:left w:val="none" w:sz="0" w:space="0" w:color="auto"/>
        <w:bottom w:val="none" w:sz="0" w:space="0" w:color="auto"/>
        <w:right w:val="none" w:sz="0" w:space="0" w:color="auto"/>
      </w:divBdr>
      <w:divsChild>
        <w:div w:id="293677674">
          <w:marLeft w:val="1080"/>
          <w:marRight w:val="0"/>
          <w:marTop w:val="100"/>
          <w:marBottom w:val="0"/>
          <w:divBdr>
            <w:top w:val="none" w:sz="0" w:space="0" w:color="auto"/>
            <w:left w:val="none" w:sz="0" w:space="0" w:color="auto"/>
            <w:bottom w:val="none" w:sz="0" w:space="0" w:color="auto"/>
            <w:right w:val="none" w:sz="0" w:space="0" w:color="auto"/>
          </w:divBdr>
        </w:div>
        <w:div w:id="473716488">
          <w:marLeft w:val="1800"/>
          <w:marRight w:val="0"/>
          <w:marTop w:val="100"/>
          <w:marBottom w:val="0"/>
          <w:divBdr>
            <w:top w:val="none" w:sz="0" w:space="0" w:color="auto"/>
            <w:left w:val="none" w:sz="0" w:space="0" w:color="auto"/>
            <w:bottom w:val="none" w:sz="0" w:space="0" w:color="auto"/>
            <w:right w:val="none" w:sz="0" w:space="0" w:color="auto"/>
          </w:divBdr>
        </w:div>
        <w:div w:id="1971982451">
          <w:marLeft w:val="1800"/>
          <w:marRight w:val="0"/>
          <w:marTop w:val="100"/>
          <w:marBottom w:val="0"/>
          <w:divBdr>
            <w:top w:val="none" w:sz="0" w:space="0" w:color="auto"/>
            <w:left w:val="none" w:sz="0" w:space="0" w:color="auto"/>
            <w:bottom w:val="none" w:sz="0" w:space="0" w:color="auto"/>
            <w:right w:val="none" w:sz="0" w:space="0" w:color="auto"/>
          </w:divBdr>
        </w:div>
      </w:divsChild>
    </w:div>
    <w:div w:id="1697342592">
      <w:bodyDiv w:val="1"/>
      <w:marLeft w:val="0"/>
      <w:marRight w:val="0"/>
      <w:marTop w:val="0"/>
      <w:marBottom w:val="0"/>
      <w:divBdr>
        <w:top w:val="none" w:sz="0" w:space="0" w:color="auto"/>
        <w:left w:val="none" w:sz="0" w:space="0" w:color="auto"/>
        <w:bottom w:val="none" w:sz="0" w:space="0" w:color="auto"/>
        <w:right w:val="none" w:sz="0" w:space="0" w:color="auto"/>
      </w:divBdr>
    </w:div>
    <w:div w:id="1707679737">
      <w:bodyDiv w:val="1"/>
      <w:marLeft w:val="0"/>
      <w:marRight w:val="0"/>
      <w:marTop w:val="0"/>
      <w:marBottom w:val="0"/>
      <w:divBdr>
        <w:top w:val="none" w:sz="0" w:space="0" w:color="auto"/>
        <w:left w:val="none" w:sz="0" w:space="0" w:color="auto"/>
        <w:bottom w:val="none" w:sz="0" w:space="0" w:color="auto"/>
        <w:right w:val="none" w:sz="0" w:space="0" w:color="auto"/>
      </w:divBdr>
    </w:div>
    <w:div w:id="1731419038">
      <w:bodyDiv w:val="1"/>
      <w:marLeft w:val="0"/>
      <w:marRight w:val="0"/>
      <w:marTop w:val="0"/>
      <w:marBottom w:val="0"/>
      <w:divBdr>
        <w:top w:val="none" w:sz="0" w:space="0" w:color="auto"/>
        <w:left w:val="none" w:sz="0" w:space="0" w:color="auto"/>
        <w:bottom w:val="none" w:sz="0" w:space="0" w:color="auto"/>
        <w:right w:val="none" w:sz="0" w:space="0" w:color="auto"/>
      </w:divBdr>
    </w:div>
    <w:div w:id="1750738085">
      <w:bodyDiv w:val="1"/>
      <w:marLeft w:val="0"/>
      <w:marRight w:val="0"/>
      <w:marTop w:val="0"/>
      <w:marBottom w:val="0"/>
      <w:divBdr>
        <w:top w:val="none" w:sz="0" w:space="0" w:color="auto"/>
        <w:left w:val="none" w:sz="0" w:space="0" w:color="auto"/>
        <w:bottom w:val="none" w:sz="0" w:space="0" w:color="auto"/>
        <w:right w:val="none" w:sz="0" w:space="0" w:color="auto"/>
      </w:divBdr>
    </w:div>
    <w:div w:id="1770471178">
      <w:bodyDiv w:val="1"/>
      <w:marLeft w:val="0"/>
      <w:marRight w:val="0"/>
      <w:marTop w:val="0"/>
      <w:marBottom w:val="0"/>
      <w:divBdr>
        <w:top w:val="none" w:sz="0" w:space="0" w:color="auto"/>
        <w:left w:val="none" w:sz="0" w:space="0" w:color="auto"/>
        <w:bottom w:val="none" w:sz="0" w:space="0" w:color="auto"/>
        <w:right w:val="none" w:sz="0" w:space="0" w:color="auto"/>
      </w:divBdr>
    </w:div>
    <w:div w:id="1793594921">
      <w:bodyDiv w:val="1"/>
      <w:marLeft w:val="0"/>
      <w:marRight w:val="0"/>
      <w:marTop w:val="0"/>
      <w:marBottom w:val="0"/>
      <w:divBdr>
        <w:top w:val="none" w:sz="0" w:space="0" w:color="auto"/>
        <w:left w:val="none" w:sz="0" w:space="0" w:color="auto"/>
        <w:bottom w:val="none" w:sz="0" w:space="0" w:color="auto"/>
        <w:right w:val="none" w:sz="0" w:space="0" w:color="auto"/>
      </w:divBdr>
    </w:div>
    <w:div w:id="1824814185">
      <w:bodyDiv w:val="1"/>
      <w:marLeft w:val="0"/>
      <w:marRight w:val="0"/>
      <w:marTop w:val="0"/>
      <w:marBottom w:val="0"/>
      <w:divBdr>
        <w:top w:val="none" w:sz="0" w:space="0" w:color="auto"/>
        <w:left w:val="none" w:sz="0" w:space="0" w:color="auto"/>
        <w:bottom w:val="none" w:sz="0" w:space="0" w:color="auto"/>
        <w:right w:val="none" w:sz="0" w:space="0" w:color="auto"/>
      </w:divBdr>
    </w:div>
    <w:div w:id="1877812034">
      <w:bodyDiv w:val="1"/>
      <w:marLeft w:val="0"/>
      <w:marRight w:val="0"/>
      <w:marTop w:val="0"/>
      <w:marBottom w:val="0"/>
      <w:divBdr>
        <w:top w:val="none" w:sz="0" w:space="0" w:color="auto"/>
        <w:left w:val="none" w:sz="0" w:space="0" w:color="auto"/>
        <w:bottom w:val="none" w:sz="0" w:space="0" w:color="auto"/>
        <w:right w:val="none" w:sz="0" w:space="0" w:color="auto"/>
      </w:divBdr>
    </w:div>
    <w:div w:id="1900748019">
      <w:bodyDiv w:val="1"/>
      <w:marLeft w:val="0"/>
      <w:marRight w:val="0"/>
      <w:marTop w:val="0"/>
      <w:marBottom w:val="0"/>
      <w:divBdr>
        <w:top w:val="none" w:sz="0" w:space="0" w:color="auto"/>
        <w:left w:val="none" w:sz="0" w:space="0" w:color="auto"/>
        <w:bottom w:val="none" w:sz="0" w:space="0" w:color="auto"/>
        <w:right w:val="none" w:sz="0" w:space="0" w:color="auto"/>
      </w:divBdr>
    </w:div>
    <w:div w:id="1917666426">
      <w:bodyDiv w:val="1"/>
      <w:marLeft w:val="0"/>
      <w:marRight w:val="0"/>
      <w:marTop w:val="0"/>
      <w:marBottom w:val="0"/>
      <w:divBdr>
        <w:top w:val="none" w:sz="0" w:space="0" w:color="auto"/>
        <w:left w:val="none" w:sz="0" w:space="0" w:color="auto"/>
        <w:bottom w:val="none" w:sz="0" w:space="0" w:color="auto"/>
        <w:right w:val="none" w:sz="0" w:space="0" w:color="auto"/>
      </w:divBdr>
    </w:div>
    <w:div w:id="1952198911">
      <w:bodyDiv w:val="1"/>
      <w:marLeft w:val="0"/>
      <w:marRight w:val="0"/>
      <w:marTop w:val="0"/>
      <w:marBottom w:val="0"/>
      <w:divBdr>
        <w:top w:val="none" w:sz="0" w:space="0" w:color="auto"/>
        <w:left w:val="none" w:sz="0" w:space="0" w:color="auto"/>
        <w:bottom w:val="none" w:sz="0" w:space="0" w:color="auto"/>
        <w:right w:val="none" w:sz="0" w:space="0" w:color="auto"/>
      </w:divBdr>
    </w:div>
    <w:div w:id="1965429130">
      <w:bodyDiv w:val="1"/>
      <w:marLeft w:val="0"/>
      <w:marRight w:val="0"/>
      <w:marTop w:val="0"/>
      <w:marBottom w:val="0"/>
      <w:divBdr>
        <w:top w:val="none" w:sz="0" w:space="0" w:color="auto"/>
        <w:left w:val="none" w:sz="0" w:space="0" w:color="auto"/>
        <w:bottom w:val="none" w:sz="0" w:space="0" w:color="auto"/>
        <w:right w:val="none" w:sz="0" w:space="0" w:color="auto"/>
      </w:divBdr>
    </w:div>
    <w:div w:id="1971980770">
      <w:bodyDiv w:val="1"/>
      <w:marLeft w:val="0"/>
      <w:marRight w:val="0"/>
      <w:marTop w:val="0"/>
      <w:marBottom w:val="0"/>
      <w:divBdr>
        <w:top w:val="none" w:sz="0" w:space="0" w:color="auto"/>
        <w:left w:val="none" w:sz="0" w:space="0" w:color="auto"/>
        <w:bottom w:val="none" w:sz="0" w:space="0" w:color="auto"/>
        <w:right w:val="none" w:sz="0" w:space="0" w:color="auto"/>
      </w:divBdr>
    </w:div>
    <w:div w:id="1985154801">
      <w:bodyDiv w:val="1"/>
      <w:marLeft w:val="0"/>
      <w:marRight w:val="0"/>
      <w:marTop w:val="0"/>
      <w:marBottom w:val="0"/>
      <w:divBdr>
        <w:top w:val="none" w:sz="0" w:space="0" w:color="auto"/>
        <w:left w:val="none" w:sz="0" w:space="0" w:color="auto"/>
        <w:bottom w:val="none" w:sz="0" w:space="0" w:color="auto"/>
        <w:right w:val="none" w:sz="0" w:space="0" w:color="auto"/>
      </w:divBdr>
    </w:div>
    <w:div w:id="2019772819">
      <w:bodyDiv w:val="1"/>
      <w:marLeft w:val="0"/>
      <w:marRight w:val="0"/>
      <w:marTop w:val="0"/>
      <w:marBottom w:val="0"/>
      <w:divBdr>
        <w:top w:val="none" w:sz="0" w:space="0" w:color="auto"/>
        <w:left w:val="none" w:sz="0" w:space="0" w:color="auto"/>
        <w:bottom w:val="none" w:sz="0" w:space="0" w:color="auto"/>
        <w:right w:val="none" w:sz="0" w:space="0" w:color="auto"/>
      </w:divBdr>
    </w:div>
    <w:div w:id="2056999047">
      <w:bodyDiv w:val="1"/>
      <w:marLeft w:val="0"/>
      <w:marRight w:val="0"/>
      <w:marTop w:val="0"/>
      <w:marBottom w:val="0"/>
      <w:divBdr>
        <w:top w:val="none" w:sz="0" w:space="0" w:color="auto"/>
        <w:left w:val="none" w:sz="0" w:space="0" w:color="auto"/>
        <w:bottom w:val="none" w:sz="0" w:space="0" w:color="auto"/>
        <w:right w:val="none" w:sz="0" w:space="0" w:color="auto"/>
      </w:divBdr>
    </w:div>
    <w:div w:id="2073039496">
      <w:bodyDiv w:val="1"/>
      <w:marLeft w:val="0"/>
      <w:marRight w:val="0"/>
      <w:marTop w:val="0"/>
      <w:marBottom w:val="0"/>
      <w:divBdr>
        <w:top w:val="none" w:sz="0" w:space="0" w:color="auto"/>
        <w:left w:val="none" w:sz="0" w:space="0" w:color="auto"/>
        <w:bottom w:val="none" w:sz="0" w:space="0" w:color="auto"/>
        <w:right w:val="none" w:sz="0" w:space="0" w:color="auto"/>
      </w:divBdr>
    </w:div>
    <w:div w:id="2110003130">
      <w:bodyDiv w:val="1"/>
      <w:marLeft w:val="0"/>
      <w:marRight w:val="0"/>
      <w:marTop w:val="0"/>
      <w:marBottom w:val="0"/>
      <w:divBdr>
        <w:top w:val="none" w:sz="0" w:space="0" w:color="auto"/>
        <w:left w:val="none" w:sz="0" w:space="0" w:color="auto"/>
        <w:bottom w:val="none" w:sz="0" w:space="0" w:color="auto"/>
        <w:right w:val="none" w:sz="0" w:space="0" w:color="auto"/>
      </w:divBdr>
    </w:div>
    <w:div w:id="2136636080">
      <w:bodyDiv w:val="1"/>
      <w:marLeft w:val="0"/>
      <w:marRight w:val="0"/>
      <w:marTop w:val="0"/>
      <w:marBottom w:val="0"/>
      <w:divBdr>
        <w:top w:val="none" w:sz="0" w:space="0" w:color="auto"/>
        <w:left w:val="none" w:sz="0" w:space="0" w:color="auto"/>
        <w:bottom w:val="none" w:sz="0" w:space="0" w:color="auto"/>
        <w:right w:val="none" w:sz="0" w:space="0" w:color="auto"/>
      </w:divBdr>
    </w:div>
    <w:div w:id="2141342192">
      <w:bodyDiv w:val="1"/>
      <w:marLeft w:val="0"/>
      <w:marRight w:val="0"/>
      <w:marTop w:val="0"/>
      <w:marBottom w:val="0"/>
      <w:divBdr>
        <w:top w:val="none" w:sz="0" w:space="0" w:color="auto"/>
        <w:left w:val="none" w:sz="0" w:space="0" w:color="auto"/>
        <w:bottom w:val="none" w:sz="0" w:space="0" w:color="auto"/>
        <w:right w:val="none" w:sz="0" w:space="0" w:color="auto"/>
      </w:divBdr>
    </w:div>
    <w:div w:id="2141411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29446D7515A67346943E0AA71354E640" ma:contentTypeVersion="90" ma:contentTypeDescription="Create a new document." ma:contentTypeScope="" ma:versionID="6710bb835454ec15bd1c73087921d7b0">
  <xsd:schema xmlns:xsd="http://www.w3.org/2001/XMLSchema" xmlns:xs="http://www.w3.org/2001/XMLSchema" xmlns:p="http://schemas.microsoft.com/office/2006/metadata/properties" xmlns:ns1="http://schemas.microsoft.com/sharepoint/v3" xmlns:ns2="f40d595f-de00-4216-b119-e08735cd13d6" xmlns:ns3="cdd665a5-4d39-4c80-990a-8a3abca4f55f" targetNamespace="http://schemas.microsoft.com/office/2006/metadata/properties" ma:root="true" ma:fieldsID="43c9f45f662b68c8d863089de59647c2" ns1:_="" ns2:_="" ns3:_="">
    <xsd:import namespace="http://schemas.microsoft.com/sharepoint/v3"/>
    <xsd:import namespace="f40d595f-de00-4216-b119-e08735cd13d6"/>
    <xsd:import namespace="cdd665a5-4d39-4c80-990a-8a3abca4f55f"/>
    <xsd:element name="properties">
      <xsd:complexType>
        <xsd:sequence>
          <xsd:element name="documentManagement">
            <xsd:complexType>
              <xsd:all>
                <xsd:element ref="ns2:Process_x0020_ID" minOccurs="0"/>
                <xsd:element ref="ns2:Artifact_x0020_Type" minOccurs="0"/>
                <xsd:element ref="ns2:Description0" minOccurs="0"/>
                <xsd:element ref="ns2:Scope0" minOccurs="0"/>
                <xsd:element ref="ns2:Required_x0020_by_x0020_Governance" minOccurs="0"/>
                <xsd:element ref="ns2:PMAS_x0020_Milestone_x0020_Required" minOccurs="0"/>
                <xsd:element ref="ns2:External_x0020_Link" minOccurs="0"/>
                <xsd:element ref="ns2:External_x0020_URL" minOccurs="0"/>
                <xsd:element ref="ns2:Add_x0020_to_x0020_VOA"/>
                <xsd:element ref="ns2:Status" minOccurs="0"/>
                <xsd:element ref="ns2:Verified_x0020_508_x0020_Compliant" minOccurs="0"/>
                <xsd:element ref="ns2:Artifact_x0020_Owner" minOccurs="0"/>
                <xsd:element ref="ns2:Contributors" minOccurs="0"/>
                <xsd:element ref="ns2:Artifact_x0020_Template_x0020_Owner" minOccurs="0"/>
                <xsd:element ref="ns2:Archive_x0020_Discussion" minOccurs="0"/>
                <xsd:element ref="ns2:Replaced_x0020_By" minOccurs="0"/>
                <xsd:element ref="ns2:Public_x0020_Storage_x0020_Location0" minOccurs="0"/>
                <xsd:element ref="ns2:Version_x0020_Control_x0020_Storage_x0020_Location0" minOccurs="0"/>
                <xsd:element ref="ns2:Category" minOccurs="0"/>
                <xsd:element ref="ns2:RCS_x0020_Section" minOccurs="0"/>
                <xsd:element ref="ns2:RCS_x0020_Item_x0020_Number" minOccurs="0"/>
                <xsd:element ref="ns2:RCS_x0020_Description" minOccurs="0"/>
                <xsd:element ref="ns2:RCS_x0020_Retention_x0020_Period" minOccurs="0"/>
                <xsd:element ref="ns2:RCS_x0020_Disposition_x0020_Date" minOccurs="0"/>
                <xsd:element ref="ns1:_ModerationComments" minOccurs="0"/>
                <xsd:element ref="ns1:File_x0020_Type" minOccurs="0"/>
                <xsd:element ref="ns1:HTML_x0020_File_x0020_Type" minOccurs="0"/>
                <xsd:element ref="ns1:_SourceUrl" minOccurs="0"/>
                <xsd:element ref="ns1:_SharedFileIndex" minOccurs="0"/>
                <xsd:element ref="ns1:ContentTypeId" minOccurs="0"/>
                <xsd:element ref="ns1:TemplateUrl" minOccurs="0"/>
                <xsd:element ref="ns1:xd_ProgID" minOccurs="0"/>
                <xsd:element ref="ns1:xd_Signature" minOccurs="0"/>
                <xsd:element ref="ns3:_dlc_DocId" minOccurs="0"/>
                <xsd:element ref="ns3:_dlc_DocIdUrl" minOccurs="0"/>
                <xsd:element ref="ns3:_dlc_DocIdPersistId" minOccurs="0"/>
                <xsd:element ref="ns2:Process_x0020_ID_x0028_s_x0029__x003a_In_x0020_Vendor_x0020_Version" minOccurs="0"/>
                <xsd:element ref="ns1:ID" minOccurs="0"/>
                <xsd:element ref="ns1:Author" minOccurs="0"/>
                <xsd:element ref="ns1:Editor" minOccurs="0"/>
                <xsd:element ref="ns1:_HasCopyDestinations" minOccurs="0"/>
                <xsd:element ref="ns1:_CopySource" minOccurs="0"/>
                <xsd:element ref="ns1:_ModerationStatu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CheckedOutUserId" minOccurs="0"/>
                <xsd:element ref="ns1:IsCheckedoutToLocal" minOccurs="0"/>
                <xsd:element ref="ns1:CheckoutUser" minOccurs="0"/>
                <xsd:element ref="ns1:UniqueId" minOccurs="0"/>
                <xsd:element ref="ns1:ProgId" minOccurs="0"/>
                <xsd:element ref="ns1:ScopeId" minOccurs="0"/>
                <xsd:element ref="ns1:VirusStatus" minOccurs="0"/>
                <xsd:element ref="ns1:CheckedOutTitle" minOccurs="0"/>
                <xsd:element ref="ns1:_CheckinComment" minOccurs="0"/>
                <xsd:element ref="ns1:MetaInfo" minOccurs="0"/>
                <xsd:element ref="ns1:_Level" minOccurs="0"/>
                <xsd:element ref="ns1:_IsCurrentVersion"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ModerationComments" ma:index="26" nillable="true" ma:displayName="Approver Comments" ma:hidden="true" ma:internalName="_ModerationComments" ma:readOnly="true">
      <xsd:simpleType>
        <xsd:restriction base="dms:Note"/>
      </xsd:simpleType>
    </xsd:element>
    <xsd:element name="File_x0020_Type" ma:index="29" nillable="true" ma:displayName="File Type" ma:hidden="true" ma:internalName="File_x0020_Type" ma:readOnly="true">
      <xsd:simpleType>
        <xsd:restriction base="dms:Text"/>
      </xsd:simpleType>
    </xsd:element>
    <xsd:element name="HTML_x0020_File_x0020_Type" ma:index="30" nillable="true" ma:displayName="HTML File Type" ma:hidden="true" ma:internalName="HTML_x0020_File_x0020_Type" ma:readOnly="true">
      <xsd:simpleType>
        <xsd:restriction base="dms:Text"/>
      </xsd:simpleType>
    </xsd:element>
    <xsd:element name="_SourceUrl" ma:index="31" nillable="true" ma:displayName="Source URL" ma:hidden="true" ma:internalName="_SourceUrl">
      <xsd:simpleType>
        <xsd:restriction base="dms:Text"/>
      </xsd:simpleType>
    </xsd:element>
    <xsd:element name="_SharedFileIndex" ma:index="32" nillable="true" ma:displayName="Shared File Index" ma:hidden="true" ma:internalName="_SharedFileIndex">
      <xsd:simpleType>
        <xsd:restriction base="dms:Text"/>
      </xsd:simpleType>
    </xsd:element>
    <xsd:element name="ContentTypeId" ma:index="33" nillable="true" ma:displayName="Content Type ID" ma:hidden="true" ma:internalName="ContentTypeId" ma:readOnly="true">
      <xsd:simpleType>
        <xsd:restriction base="dms:Unknown"/>
      </xsd:simpleType>
    </xsd:element>
    <xsd:element name="TemplateUrl" ma:index="34" nillable="true" ma:displayName="Template Link" ma:hidden="true" ma:internalName="TemplateUrl">
      <xsd:simpleType>
        <xsd:restriction base="dms:Text"/>
      </xsd:simpleType>
    </xsd:element>
    <xsd:element name="xd_ProgID" ma:index="35" nillable="true" ma:displayName="HTML File Link" ma:hidden="true" ma:internalName="xd_ProgID">
      <xsd:simpleType>
        <xsd:restriction base="dms:Text"/>
      </xsd:simpleType>
    </xsd:element>
    <xsd:element name="xd_Signature" ma:index="36" nillable="true" ma:displayName="Is Signed" ma:hidden="true" ma:internalName="xd_Signature" ma:readOnly="true">
      <xsd:simpleType>
        <xsd:restriction base="dms:Boolean"/>
      </xsd:simpleType>
    </xsd:element>
    <xsd:element name="ID" ma:index="43" nillable="true" ma:displayName="ID" ma:internalName="ID" ma:readOnly="true">
      <xsd:simpleType>
        <xsd:restriction base="dms:Unknown"/>
      </xsd:simpleType>
    </xsd:element>
    <xsd:element name="Author" ma:index="46" nillable="true" ma:displayName="Created By"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48" nillable="true" ma:displayName="Modified By"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49" nillable="true" ma:displayName="Has Copy Destinations" ma:hidden="true" ma:internalName="_HasCopyDestinations" ma:readOnly="true">
      <xsd:simpleType>
        <xsd:restriction base="dms:Boolean"/>
      </xsd:simpleType>
    </xsd:element>
    <xsd:element name="_CopySource" ma:index="50" nillable="true" ma:displayName="Copy Source" ma:internalName="_CopySource" ma:readOnly="true">
      <xsd:simpleType>
        <xsd:restriction base="dms:Text"/>
      </xsd:simpleType>
    </xsd:element>
    <xsd:element name="_ModerationStatus" ma:index="51" nillable="true" ma:displayName="Approval Status" ma:default="0" ma:hidden="true" ma:internalName="_ModerationStatus" ma:readOnly="true">
      <xsd:simpleType>
        <xsd:restriction base="dms:Unknown"/>
      </xsd:simpleType>
    </xsd:element>
    <xsd:element name="FileRef" ma:index="52" nillable="true" ma:displayName="URL Path" ma:hidden="true" ma:list="Docs" ma:internalName="FileRef" ma:readOnly="true" ma:showField="FullUrl">
      <xsd:simpleType>
        <xsd:restriction base="dms:Lookup"/>
      </xsd:simpleType>
    </xsd:element>
    <xsd:element name="FileDirRef" ma:index="53" nillable="true" ma:displayName="Path" ma:hidden="true" ma:list="Docs" ma:internalName="FileDirRef" ma:readOnly="true" ma:showField="DirName">
      <xsd:simpleType>
        <xsd:restriction base="dms:Lookup"/>
      </xsd:simpleType>
    </xsd:element>
    <xsd:element name="Last_x0020_Modified" ma:index="54" nillable="true" ma:displayName="Modified" ma:format="TRUE" ma:hidden="true" ma:list="Docs" ma:internalName="Last_x0020_Modified" ma:readOnly="true" ma:showField="TimeLastModified">
      <xsd:simpleType>
        <xsd:restriction base="dms:Lookup"/>
      </xsd:simpleType>
    </xsd:element>
    <xsd:element name="Created_x0020_Date" ma:index="55" nillable="true" ma:displayName="Created" ma:format="TRUE" ma:hidden="true" ma:list="Docs" ma:internalName="Created_x0020_Date" ma:readOnly="true" ma:showField="TimeCreated">
      <xsd:simpleType>
        <xsd:restriction base="dms:Lookup"/>
      </xsd:simpleType>
    </xsd:element>
    <xsd:element name="File_x0020_Size" ma:index="56" nillable="true" ma:displayName="File Size" ma:format="TRUE" ma:hidden="true" ma:list="Docs" ma:internalName="File_x0020_Size" ma:readOnly="true" ma:showField="SizeInKB">
      <xsd:simpleType>
        <xsd:restriction base="dms:Lookup"/>
      </xsd:simpleType>
    </xsd:element>
    <xsd:element name="FSObjType" ma:index="57" nillable="true" ma:displayName="Item Type" ma:hidden="true" ma:list="Docs" ma:internalName="FSObjType" ma:readOnly="true" ma:showField="FSType">
      <xsd:simpleType>
        <xsd:restriction base="dms:Lookup"/>
      </xsd:simpleType>
    </xsd:element>
    <xsd:element name="CheckedOutUserId" ma:index="58" nillable="true" ma:displayName="ID of the User who has the item Checked Out" ma:hidden="true" ma:list="Docs" ma:internalName="CheckedOutUserId" ma:readOnly="true" ma:showField="CheckoutUserId">
      <xsd:simpleType>
        <xsd:restriction base="dms:Lookup"/>
      </xsd:simpleType>
    </xsd:element>
    <xsd:element name="IsCheckedoutToLocal" ma:index="59" nillable="true" ma:displayName="Is Checked out to local" ma:hidden="true" ma:list="Docs" ma:internalName="IsCheckedoutToLocal" ma:readOnly="true" ma:showField="IsCheckoutToLocal">
      <xsd:simpleType>
        <xsd:restriction base="dms:Lookup"/>
      </xsd:simpleType>
    </xsd:element>
    <xsd:element name="CheckoutUser" ma:index="60" nillable="true" ma:displayName="Checked Out T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61" nillable="true" ma:displayName="Unique Id" ma:hidden="true" ma:list="Docs" ma:internalName="UniqueId" ma:readOnly="true" ma:showField="UniqueId">
      <xsd:simpleType>
        <xsd:restriction base="dms:Lookup"/>
      </xsd:simpleType>
    </xsd:element>
    <xsd:element name="ProgId" ma:index="62" nillable="true" ma:displayName="ProgId" ma:hidden="true" ma:list="Docs" ma:internalName="ProgId" ma:readOnly="true" ma:showField="ProgId">
      <xsd:simpleType>
        <xsd:restriction base="dms:Lookup"/>
      </xsd:simpleType>
    </xsd:element>
    <xsd:element name="ScopeId" ma:index="63" nillable="true" ma:displayName="ScopeId" ma:hidden="true" ma:list="Docs" ma:internalName="ScopeId" ma:readOnly="true" ma:showField="ScopeId">
      <xsd:simpleType>
        <xsd:restriction base="dms:Lookup"/>
      </xsd:simpleType>
    </xsd:element>
    <xsd:element name="VirusStatus" ma:index="64" nillable="true" ma:displayName="Virus Status" ma:format="TRUE" ma:hidden="true" ma:list="Docs" ma:internalName="VirusStatus" ma:readOnly="true" ma:showField="Size">
      <xsd:simpleType>
        <xsd:restriction base="dms:Lookup"/>
      </xsd:simpleType>
    </xsd:element>
    <xsd:element name="CheckedOutTitle" ma:index="65" nillable="true" ma:displayName="Checked Out To" ma:format="TRUE" ma:hidden="true" ma:list="Docs" ma:internalName="CheckedOutTitle" ma:readOnly="true" ma:showField="CheckedOutTitle">
      <xsd:simpleType>
        <xsd:restriction base="dms:Lookup"/>
      </xsd:simpleType>
    </xsd:element>
    <xsd:element name="_CheckinComment" ma:index="66" nillable="true" ma:displayName="Check In Comment" ma:format="TRUE" ma:list="Docs" ma:internalName="_CheckinComment" ma:readOnly="true" ma:showField="CheckinComment">
      <xsd:simpleType>
        <xsd:restriction base="dms:Lookup"/>
      </xsd:simpleType>
    </xsd:element>
    <xsd:element name="MetaInfo" ma:index="77" nillable="true" ma:displayName="Property Bag" ma:hidden="true" ma:list="Docs" ma:internalName="MetaInfo" ma:showField="MetaInfo">
      <xsd:simpleType>
        <xsd:restriction base="dms:Lookup"/>
      </xsd:simpleType>
    </xsd:element>
    <xsd:element name="_Level" ma:index="78" nillable="true" ma:displayName="Level" ma:hidden="true" ma:internalName="_Level" ma:readOnly="true">
      <xsd:simpleType>
        <xsd:restriction base="dms:Unknown"/>
      </xsd:simpleType>
    </xsd:element>
    <xsd:element name="_IsCurrentVersion" ma:index="79" nillable="true" ma:displayName="Is Current Version" ma:hidden="true" ma:internalName="_IsCurrentVersion" ma:readOnly="true">
      <xsd:simpleType>
        <xsd:restriction base="dms:Boolean"/>
      </xsd:simpleType>
    </xsd:element>
    <xsd:element name="owshiddenversion" ma:index="83" nillable="true" ma:displayName="owshiddenversion" ma:hidden="true" ma:internalName="owshiddenversion" ma:readOnly="true">
      <xsd:simpleType>
        <xsd:restriction base="dms:Unknown"/>
      </xsd:simpleType>
    </xsd:element>
    <xsd:element name="_UIVersion" ma:index="84" nillable="true" ma:displayName="UI Version" ma:hidden="true" ma:internalName="_UIVersion" ma:readOnly="true">
      <xsd:simpleType>
        <xsd:restriction base="dms:Unknown"/>
      </xsd:simpleType>
    </xsd:element>
    <xsd:element name="_UIVersionString" ma:index="85" nillable="true" ma:displayName="Version" ma:internalName="_UIVersionString" ma:readOnly="true">
      <xsd:simpleType>
        <xsd:restriction base="dms:Text"/>
      </xsd:simpleType>
    </xsd:element>
    <xsd:element name="InstanceID" ma:index="86" nillable="true" ma:displayName="Instance ID" ma:hidden="true" ma:internalName="InstanceID" ma:readOnly="true">
      <xsd:simpleType>
        <xsd:restriction base="dms:Unknown"/>
      </xsd:simpleType>
    </xsd:element>
    <xsd:element name="Order" ma:index="87" nillable="true" ma:displayName="Order" ma:hidden="true" ma:internalName="Order">
      <xsd:simpleType>
        <xsd:restriction base="dms:Number"/>
      </xsd:simpleType>
    </xsd:element>
    <xsd:element name="GUID" ma:index="88" nillable="true" ma:displayName="GUID" ma:hidden="true" ma:internalName="GUID" ma:readOnly="true">
      <xsd:simpleType>
        <xsd:restriction base="dms:Unknown"/>
      </xsd:simpleType>
    </xsd:element>
    <xsd:element name="WorkflowVersion" ma:index="89" nillable="true" ma:displayName="Workflow Version" ma:hidden="true" ma:internalName="WorkflowVersion" ma:readOnly="true">
      <xsd:simpleType>
        <xsd:restriction base="dms:Unknown"/>
      </xsd:simpleType>
    </xsd:element>
    <xsd:element name="WorkflowInstanceID" ma:index="90" nillable="true" ma:displayName="Workflow Instance ID" ma:hidden="true" ma:internalName="WorkflowInstanceID" ma:readOnly="true">
      <xsd:simpleType>
        <xsd:restriction base="dms:Unknown"/>
      </xsd:simpleType>
    </xsd:element>
    <xsd:element name="ParentVersionString" ma:index="91" nillable="true" ma:displayName="Source Version (Converted Document)" ma:hidden="true" ma:list="Docs" ma:internalName="ParentVersionString" ma:readOnly="true" ma:showField="ParentVersionString">
      <xsd:simpleType>
        <xsd:restriction base="dms:Lookup"/>
      </xsd:simpleType>
    </xsd:element>
    <xsd:element name="ParentLeafName" ma:index="92" nillable="true" ma:displayName="Source Name (Converted Document)" ma:hidden="true" ma:list="Docs" ma:internalName="ParentLeafName" ma:readOnly="true" ma:showField="ParentLeafNam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f40d595f-de00-4216-b119-e08735cd13d6" elementFormDefault="qualified">
    <xsd:import namespace="http://schemas.microsoft.com/office/2006/documentManagement/types"/>
    <xsd:import namespace="http://schemas.microsoft.com/office/infopath/2007/PartnerControls"/>
    <xsd:element name="Process_x0020_ID" ma:index="2" nillable="true" ma:displayName="Process ID(s)" ma:description="Select the Process ID(s) where the artifact is both created or updated.  Every artifact should be mapped to at least one Process ID preferably more.  Standards and Guides should be mapped every process they are used in.  As a rule of thumb there is very little that IS NOT mapped to a Process ID." ma:list="{35d688e1-767c-4a96-8e8c-9dc01bf07f3f}" ma:internalName="Process_x0020_ID" ma:readOnly="false" ma:showField="Title">
      <xsd:complexType>
        <xsd:complexContent>
          <xsd:extension base="dms:MultiChoiceLookup">
            <xsd:sequence>
              <xsd:element name="Value" type="dms:Lookup" maxOccurs="unbounded" minOccurs="0" nillable="true"/>
            </xsd:sequence>
          </xsd:extension>
        </xsd:complexContent>
      </xsd:complexType>
    </xsd:element>
    <xsd:element name="Artifact_x0020_Type" ma:index="3" nillable="true" ma:displayName="Artifact Type" ma:description="1. If Build is selected also select Product&#10;2. If Increment is selected also select Project&#10;" ma:internalName="Artifact_x0020_Type">
      <xsd:complexType>
        <xsd:complexContent>
          <xsd:extension base="dms:MultiChoice">
            <xsd:sequence>
              <xsd:element name="Value" maxOccurs="unbounded" minOccurs="0" nillable="true">
                <xsd:simpleType>
                  <xsd:restriction base="dms:Choice">
                    <xsd:enumeration value="Program"/>
                    <xsd:enumeration value="Project"/>
                    <xsd:enumeration value="Increment"/>
                    <xsd:enumeration value="Product"/>
                    <xsd:enumeration value="Build"/>
                  </xsd:restriction>
                </xsd:simpleType>
              </xsd:element>
            </xsd:sequence>
          </xsd:extension>
        </xsd:complexContent>
      </xsd:complexType>
    </xsd:element>
    <xsd:element name="Description0" ma:index="4" nillable="true" ma:displayName="Purpose" ma:description="Enter the purpose or brief description of the artifact in question." ma:internalName="Description0">
      <xsd:simpleType>
        <xsd:restriction base="dms:Note">
          <xsd:maxLength value="255"/>
        </xsd:restriction>
      </xsd:simpleType>
    </xsd:element>
    <xsd:element name="Scope0" ma:index="5" nillable="true" ma:displayName="Scope" ma:format="Dropdown" ma:internalName="Scope0">
      <xsd:simpleType>
        <xsd:restriction base="dms:Choice">
          <xsd:enumeration value="PD"/>
          <xsd:enumeration value="Cross-Cutting"/>
          <xsd:enumeration value="VBA"/>
          <xsd:enumeration value="VHA"/>
          <xsd:enumeration value="NCA"/>
          <xsd:enumeration value="OIT"/>
          <xsd:enumeration value="ASD"/>
          <xsd:enumeration value="ITRM"/>
          <xsd:enumeration value="SDE"/>
          <xsd:enumeration value="OIS"/>
          <xsd:enumeration value="CORP"/>
          <xsd:enumeration value="OAL"/>
          <xsd:enumeration value="QPO"/>
        </xsd:restriction>
      </xsd:simpleType>
    </xsd:element>
    <xsd:element name="Required_x0020_by_x0020_Governance" ma:index="6" nillable="true" ma:displayName="Required by Governance" ma:internalName="Required_x0020_by_x0020_Governance">
      <xsd:complexType>
        <xsd:complexContent>
          <xsd:extension base="dms:MultiChoice">
            <xsd:sequence>
              <xsd:element name="Value" maxOccurs="unbounded" minOccurs="0" nillable="true">
                <xsd:simpleType>
                  <xsd:restriction base="dms:Choice">
                    <xsd:enumeration value="PMAS"/>
                    <xsd:enumeration value="ESE ETS"/>
                    <xsd:enumeration value="ESE Release Review"/>
                    <xsd:enumeration value="Assessment and Authorization"/>
                    <xsd:enumeration value="VHA Release Management"/>
                    <xsd:enumeration value="Operational Readiness"/>
                    <xsd:enumeration value="Enterprise Operations"/>
                    <xsd:enumeration value="Field Operations"/>
                    <xsd:enumeration value="VistA Intake Program"/>
                  </xsd:restriction>
                </xsd:simpleType>
              </xsd:element>
            </xsd:sequence>
          </xsd:extension>
        </xsd:complexContent>
      </xsd:complexType>
    </xsd:element>
    <xsd:element name="PMAS_x0020_Milestone_x0020_Required" ma:index="7" nillable="true" ma:displayName="Required by Milestone" ma:default="No" ma:description="This field is selected when Required by PMAS = &quot;Yes&quot;" ma:format="Dropdown" ma:internalName="PMAS_x0020_Milestone_x0020_Required">
      <xsd:simpleType>
        <xsd:restriction base="dms:Choice">
          <xsd:enumeration value="No"/>
          <xsd:enumeration value="MS 0"/>
          <xsd:enumeration value="MS 1"/>
          <xsd:enumeration value="MS 1 IOC"/>
          <xsd:enumeration value="MS 2"/>
          <xsd:enumeration value="MS 3"/>
          <xsd:enumeration value="MS 4"/>
        </xsd:restriction>
      </xsd:simpleType>
    </xsd:element>
    <xsd:element name="External_x0020_Link" ma:index="8" nillable="true" ma:displayName="External Link" ma:default="0" ma:internalName="External_x0020_Link">
      <xsd:simpleType>
        <xsd:restriction base="dms:Boolean"/>
      </xsd:simpleType>
    </xsd:element>
    <xsd:element name="External_x0020_URL" ma:index="9" nillable="true" ma:displayName="External URL" ma:internalName="External_x0020_URL">
      <xsd:simpleType>
        <xsd:restriction base="dms:Text">
          <xsd:maxLength value="255"/>
        </xsd:restriction>
      </xsd:simpleType>
    </xsd:element>
    <xsd:element name="Add_x0020_to_x0020_VOA" ma:index="10" ma:displayName="VOA" ma:default="Not Set" ma:description="This should only be set to yes if the actual file or template is to be uploaded to VOA.  In general we do not load process maps, standards, guides, etc. Only templates for now." ma:format="Dropdown" ma:internalName="Add_x0020_to_x0020_VOA">
      <xsd:simpleType>
        <xsd:restriction base="dms:Choice">
          <xsd:enumeration value="Not Set"/>
          <xsd:enumeration value="Yes"/>
          <xsd:enumeration value="No"/>
        </xsd:restriction>
      </xsd:simpleType>
    </xsd:element>
    <xsd:element name="Status" ma:index="11" nillable="true" ma:displayName="Status" ma:default="Active" ma:format="Dropdown" ma:internalName="Status">
      <xsd:simpleType>
        <xsd:restriction base="dms:Choice">
          <xsd:enumeration value="Active"/>
          <xsd:enumeration value="Replaced"/>
          <xsd:enumeration value="Retired"/>
        </xsd:restriction>
      </xsd:simpleType>
    </xsd:element>
    <xsd:element name="Verified_x0020_508_x0020_Compliant" ma:index="12" nillable="true" ma:displayName="508 Compliant" ma:default="No" ma:description="Is the document 508 compliant?  Artifact Retired/Replaced can be set to Not Applicable." ma:format="Dropdown" ma:internalName="Verified_x0020_508_x0020_Compliant">
      <xsd:simpleType>
        <xsd:restriction base="dms:Choice">
          <xsd:enumeration value="Yes"/>
          <xsd:enumeration value="No"/>
          <xsd:enumeration value="Not Required"/>
        </xsd:restriction>
      </xsd:simpleType>
    </xsd:element>
    <xsd:element name="Artifact_x0020_Owner" ma:index="13" nillable="true" ma:displayName="Artifact Owner" ma:list="{825e316a-1577-481d-82e8-a5f9cd2d5a39}" ma:internalName="Artifact_x0020_Owner" ma:readOnly="false" ma:showField="Title">
      <xsd:simpleType>
        <xsd:restriction base="dms:Lookup"/>
      </xsd:simpleType>
    </xsd:element>
    <xsd:element name="Contributors" ma:index="14" nillable="true" ma:displayName="Contributors" ma:description="Enter the name of the subject matter experts who contributed to the creation of this artifact.  This should not be someone from PcM." ma:list="UserInfo" ma:SharePointGroup="0" ma:internalName="Contributo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rtifact_x0020_Template_x0020_Owner" ma:index="15" nillable="true" ma:displayName="Artifact Template Owner" ma:internalName="Artifact_x0020_Template_x0020_Owner">
      <xsd:simpleType>
        <xsd:restriction base="dms:Text">
          <xsd:maxLength value="255"/>
        </xsd:restriction>
      </xsd:simpleType>
    </xsd:element>
    <xsd:element name="Archive_x0020_Discussion" ma:index="16" nillable="true" ma:displayName="Archive Discussion" ma:description="If status does not equal 'Active' enter details as to why the artifact was archived." ma:internalName="Archive_x0020_Discussion">
      <xsd:simpleType>
        <xsd:restriction base="dms:Note"/>
      </xsd:simpleType>
    </xsd:element>
    <xsd:element name="Replaced_x0020_By" ma:index="17" nillable="true" ma:displayName="Replaced By" ma:description="If status equals 'Replaced' enter the URL or Path to the new artifact BUT use a Short or Pretty Name in the Description field.  &#10;&#10;Use of HTM redirects is preferred if the artifact is not hosted in ProPath." ma:format="Hyperlink" ma:internalName="Replaced_x0020_By">
      <xsd:complexType>
        <xsd:complexContent>
          <xsd:extension base="dms:URL">
            <xsd:sequence>
              <xsd:element name="Url" type="dms:ValidUrl" minOccurs="0" nillable="true"/>
              <xsd:element name="Description" type="xsd:string" nillable="true"/>
            </xsd:sequence>
          </xsd:extension>
        </xsd:complexContent>
      </xsd:complexType>
    </xsd:element>
    <xsd:element name="Public_x0020_Storage_x0020_Location0" ma:index="18" nillable="true" ma:displayName="Public Storage Location" ma:format="Dropdown" ma:internalName="Public_x0020_Storage_x0020_Location0">
      <xsd:simpleType>
        <xsd:restriction base="dms:Choice">
          <xsd:enumeration value="TSPR"/>
          <xsd:enumeration value="Public Storage"/>
          <xsd:enumeration value="ClearQuest"/>
          <xsd:enumeration value="Distributed as needed"/>
          <xsd:enumeration value="Governance SharePoint"/>
          <xsd:enumeration value="Groove"/>
          <xsd:enumeration value="Metrics Website"/>
          <xsd:enumeration value="PMAS Portal"/>
          <xsd:enumeration value="To be determined"/>
          <xsd:enumeration value="VDL"/>
          <xsd:enumeration value="VHIT Management Communications SharePoint"/>
        </xsd:restriction>
      </xsd:simpleType>
    </xsd:element>
    <xsd:element name="Version_x0020_Control_x0020_Storage_x0020_Location0" ma:index="19" nillable="true" ma:displayName="Version Control Storage Location" ma:format="Dropdown" ma:internalName="Version_x0020_Control_x0020_Storage_x0020_Location0">
      <xsd:simpleType>
        <xsd:restriction base="dms:Choice">
          <xsd:enumeration value="ClearCase"/>
          <xsd:enumeration value="ClearQuest"/>
          <xsd:enumeration value="PIR Repository"/>
          <xsd:enumeration value="Primavera Project Management"/>
          <xsd:enumeration value="Primavera Timesheet"/>
          <xsd:enumeration value="Remedy"/>
          <xsd:enumeration value="RequisitePro"/>
          <xsd:enumeration value="TestManager"/>
          <xsd:enumeration value="Tool to be identified"/>
          <xsd:enumeration value="SharePoint"/>
        </xsd:restriction>
      </xsd:simpleType>
    </xsd:element>
    <xsd:element name="Category" ma:index="20" nillable="true" ma:displayName="Category" ma:format="Dropdown" ma:internalName="Category">
      <xsd:simpleType>
        <xsd:restriction base="dms:Choice">
          <xsd:enumeration value="Template"/>
          <xsd:enumeration value="Process Map"/>
          <xsd:enumeration value="Checklist"/>
          <xsd:enumeration value="Undefined"/>
          <xsd:enumeration value="508 Process Map"/>
          <xsd:enumeration value="Supporting Documents"/>
        </xsd:restriction>
      </xsd:simpleType>
    </xsd:element>
    <xsd:element name="RCS_x0020_Section" ma:index="21" nillable="true" ma:displayName="RCS Section" ma:description="Select the section of OI&amp;T Records Control Schedule per http://www.oprm.va.gov/docs/RCS005-1-OIT-8-21-09.pdf" ma:format="Dropdown" ma:internalName="RCS_x0020_Section">
      <xsd:simpleType>
        <xsd:restriction base="dms:Choice">
          <xsd:enumeration value="A"/>
          <xsd:enumeration value="B"/>
          <xsd:enumeration value="C"/>
          <xsd:enumeration value="D"/>
          <xsd:enumeration value="E"/>
          <xsd:enumeration value="F"/>
          <xsd:enumeration value="G"/>
          <xsd:enumeration value="H"/>
          <xsd:enumeration value="I"/>
          <xsd:enumeration value="J"/>
          <xsd:enumeration value="K"/>
          <xsd:enumeration value="L"/>
          <xsd:enumeration value="M"/>
          <xsd:enumeration value="N"/>
          <xsd:enumeration value="O"/>
          <xsd:enumeration value="P"/>
          <xsd:enumeration value="Q"/>
          <xsd:enumeration value="N/A"/>
        </xsd:restriction>
      </xsd:simpleType>
    </xsd:element>
    <xsd:element name="RCS_x0020_Item_x0020_Number" ma:index="22" nillable="true" ma:displayName="RCS Item Number" ma:decimals="0" ma:description="Select the RCS Item Number per the OI&amp;T Records Control Schedule per http://www.oprm.va.gov/docs/RCS005-1-OIT-8-21-09.pdf" ma:internalName="RCS_x0020_Item_x0020_Number">
      <xsd:simpleType>
        <xsd:restriction base="dms:Number">
          <xsd:maxInclusive value="25"/>
          <xsd:minInclusive value="1"/>
        </xsd:restriction>
      </xsd:simpleType>
    </xsd:element>
    <xsd:element name="RCS_x0020_Description" ma:index="23" nillable="true" ma:displayName="RCS Description" ma:description="Enter the description summary from OI&amp;T Records Control Schedule per http://www.oprm.va.gov/docs/RCS005-1-OIT-8-21-09.pdf" ma:internalName="RCS_x0020_Description">
      <xsd:simpleType>
        <xsd:restriction base="dms:Text">
          <xsd:maxLength value="255"/>
        </xsd:restriction>
      </xsd:simpleType>
    </xsd:element>
    <xsd:element name="RCS_x0020_Retention_x0020_Period" ma:index="24" nillable="true" ma:displayName="RCS Retention Period" ma:description="This field will be populated in the document once downloaded and filled out using the OI&amp;T Records Control Schedule per http://www.oprm.va.gov/docs/RCS005-1-OIT-8-21-09.pdf" ma:internalName="RCS_x0020_Retention_x0020_Period">
      <xsd:simpleType>
        <xsd:restriction base="dms:Text">
          <xsd:maxLength value="255"/>
        </xsd:restriction>
      </xsd:simpleType>
    </xsd:element>
    <xsd:element name="RCS_x0020_Disposition_x0020_Date" ma:index="25" nillable="true" ma:displayName="RCS Disposition Date" ma:format="DateOnly" ma:internalName="RCS_x0020_Disposition_x0020_Date">
      <xsd:simpleType>
        <xsd:restriction base="dms:DateTime"/>
      </xsd:simpleType>
    </xsd:element>
    <xsd:element name="Process_x0020_ID_x0028_s_x0029__x003a_In_x0020_Vendor_x0020_Version" ma:index="41" nillable="true" ma:displayName="Parent Process In Vendor Version" ma:list="{35d688e1-767c-4a96-8e8c-9dc01bf07f3f}" ma:internalName="Process_x0020_ID_x0028_s_x0029__x003a_In_x0020_Vendor_x0020_Version" ma:readOnly="true" ma:showField="In_x0020_Vendor_x0020_Version" ma:web="bdc079f8-87dc-4c76-97bf-ef40c675658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38" nillable="true" ma:displayName="Document ID Value" ma:description="The value of the document ID assigned to this item." ma:internalName="_dlc_DocId" ma:readOnly="true">
      <xsd:simpleType>
        <xsd:restriction base="dms:Text"/>
      </xsd:simpleType>
    </xsd:element>
    <xsd:element name="_dlc_DocIdUrl" ma:index="3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rder xmlns="http://schemas.microsoft.com/sharepoint/v3">1252800</Order>
    <Verified_x0020_508_x0020_Compliant xmlns="f40d595f-de00-4216-b119-e08735cd13d6">Yes</Verified_x0020_508_x0020_Compliant>
    <Category xmlns="f40d595f-de00-4216-b119-e08735cd13d6">Template</Category>
    <Description0 xmlns="f40d595f-de00-4216-b119-e08735cd13d6">Provides the system business and operational description and defines routine operations, implementation planning, exception handling, operations and maintenance system support, disaster planning, and contingency planning.</Description0>
    <External_x0020_URL xmlns="f40d595f-de00-4216-b119-e08735cd13d6" xsi:nil="true"/>
    <External_x0020_Link xmlns="f40d595f-de00-4216-b119-e08735cd13d6">false</External_x0020_Link>
    <RCS_x0020_Retention_x0020_Period xmlns="f40d595f-de00-4216-b119-e08735cd13d6" xsi:nil="true"/>
    <Archive_x0020_Discussion xmlns="f40d595f-de00-4216-b119-e08735cd13d6" xsi:nil="true"/>
    <MetaInfo xmlns="http://schemas.microsoft.com/sharepoint/v3" xsi:nil="true"/>
    <Artifact_x0020_Template_x0020_Owner xmlns="f40d595f-de00-4216-b119-e08735cd13d6">Rodney Emory, ASD; Catherine Pfiel, PD</Artifact_x0020_Template_x0020_Owner>
    <xd_ProgID xmlns="http://schemas.microsoft.com/sharepoint/v3" xsi:nil="true"/>
    <RCS_x0020_Disposition_x0020_Date xmlns="f40d595f-de00-4216-b119-e08735cd13d6" xsi:nil="true"/>
    <_dlc_DocId xmlns="cdd665a5-4d39-4c80-990a-8a3abca4f55f">657KNE7CTRDA-583-12528</_dlc_DocId>
    <ContentTypeId xmlns="http://schemas.microsoft.com/sharepoint/v3">0x01010029446D7515A67346943E0AA71354E640</ContentTypeId>
    <Process_x0020_ID xmlns="f40d595f-de00-4216-b119-e08735cd13d6">
      <Value>8</Value>
      <Value>10</Value>
      <Value>16</Value>
      <Value>160</Value>
      <Value>163</Value>
      <Value>203</Value>
      <Value>190</Value>
      <Value>24</Value>
      <Value>64</Value>
      <Value>17</Value>
      <Value>3</Value>
      <Value>2</Value>
      <Value>38</Value>
      <Value>189</Value>
      <Value>27</Value>
      <Value>39</Value>
      <Value>12</Value>
    </Process_x0020_ID>
    <Artifact_x0020_Owner xmlns="f40d595f-de00-4216-b119-e08735cd13d6">29</Artifact_x0020_Owner>
    <Status xmlns="f40d595f-de00-4216-b119-e08735cd13d6">Active</Status>
    <_SourceUrl xmlns="http://schemas.microsoft.com/sharepoint/v3" xsi:nil="true"/>
    <_SharedFileIndex xmlns="http://schemas.microsoft.com/sharepoint/v3" xsi:nil="true"/>
    <Add_x0020_to_x0020_VOA xmlns="f40d595f-de00-4216-b119-e08735cd13d6">Yes</Add_x0020_to_x0020_VOA>
    <TemplateUrl xmlns="http://schemas.microsoft.com/sharepoint/v3" xsi:nil="true"/>
    <PMAS_x0020_Milestone_x0020_Required xmlns="f40d595f-de00-4216-b119-e08735cd13d6">MS 1</PMAS_x0020_Milestone_x0020_Required>
    <Required_x0020_by_x0020_Governance xmlns="f40d595f-de00-4216-b119-e08735cd13d6">
      <Value>PMAS</Value>
      <Value>ESE ETS</Value>
      <Value>ESE Release Review</Value>
      <Value>Assessment and Authorization</Value>
      <Value>VHA Release Management</Value>
      <Value>Operational Readiness</Value>
      <Value>Enterprise Operations</Value>
    </Required_x0020_by_x0020_Governance>
    <Version_x0020_Control_x0020_Storage_x0020_Location0 xmlns="f40d595f-de00-4216-b119-e08735cd13d6">SharePoint</Version_x0020_Control_x0020_Storage_x0020_Location0>
    <Contributors xmlns="f40d595f-de00-4216-b119-e08735cd13d6">
      <UserInfo>
        <DisplayName>DVA\vacoemeryr</DisplayName>
        <AccountId>6488</AccountId>
        <AccountType/>
      </UserInfo>
      <UserInfo>
        <DisplayName>VHAMASTER\vhaispkellye</DisplayName>
        <AccountId>1424</AccountId>
        <AccountType/>
      </UserInfo>
      <UserInfo>
        <DisplayName>VHAMASTER\vhaisfpfeilc</DisplayName>
        <AccountId>420</AccountId>
        <AccountType/>
      </UserInfo>
      <UserInfo>
        <DisplayName>DVA\vacodeleom</DisplayName>
        <AccountId>7383</AccountId>
        <AccountType/>
      </UserInfo>
    </Contributors>
    <Replaced_x0020_By xmlns="f40d595f-de00-4216-b119-e08735cd13d6">
      <Url xsi:nil="true"/>
      <Description xsi:nil="true"/>
    </Replaced_x0020_By>
    <RCS_x0020_Description xmlns="f40d595f-de00-4216-b119-e08735cd13d6" xsi:nil="true"/>
    <RCS_x0020_Section xmlns="f40d595f-de00-4216-b119-e08735cd13d6" xsi:nil="true"/>
    <Artifact_x0020_Type xmlns="f40d595f-de00-4216-b119-e08735cd13d6">
      <Value>Project</Value>
      <Value>Increment</Value>
      <Value>Product</Value>
      <Value>Build</Value>
    </Artifact_x0020_Type>
    <Scope0 xmlns="f40d595f-de00-4216-b119-e08735cd13d6">Cross-Cutting</Scope0>
    <RCS_x0020_Item_x0020_Number xmlns="f40d595f-de00-4216-b119-e08735cd13d6" xsi:nil="true"/>
    <_dlc_DocIdUrl xmlns="cdd665a5-4d39-4c80-990a-8a3abca4f55f">
      <Url>http://vaww.oed.portal.va.gov/administration/Process/_layouts/DocIdRedir.aspx?ID=657KNE7CTRDA-583-12528</Url>
      <Description>657KNE7CTRDA-583-12528</Description>
    </_dlc_DocIdUrl>
    <Public_x0020_Storage_x0020_Location0 xmlns="f40d595f-de00-4216-b119-e08735cd13d6">TSPR</Public_x0020_Storage_x0020_Location0>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3D1F45-0F0A-4F33-9A50-2CFF7BFD8999}">
  <ds:schemaRefs>
    <ds:schemaRef ds:uri="http://schemas.microsoft.com/sharepoint/events"/>
  </ds:schemaRefs>
</ds:datastoreItem>
</file>

<file path=customXml/itemProps2.xml><?xml version="1.0" encoding="utf-8"?>
<ds:datastoreItem xmlns:ds="http://schemas.openxmlformats.org/officeDocument/2006/customXml" ds:itemID="{5C756987-1D5C-4D54-94E0-972B143DD0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40d595f-de00-4216-b119-e08735cd13d6"/>
    <ds:schemaRef ds:uri="cdd665a5-4d39-4c80-990a-8a3abca4f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637FAF-A38B-4B8B-9A6F-1C80105AF084}">
  <ds:schemaRefs>
    <ds:schemaRef ds:uri="http://schemas.microsoft.com/office/2006/metadata/properties"/>
    <ds:schemaRef ds:uri="http://schemas.microsoft.com/office/infopath/2007/PartnerControls"/>
    <ds:schemaRef ds:uri="http://schemas.microsoft.com/sharepoint/v3"/>
    <ds:schemaRef ds:uri="f40d595f-de00-4216-b119-e08735cd13d6"/>
    <ds:schemaRef ds:uri="cdd665a5-4d39-4c80-990a-8a3abca4f55f"/>
  </ds:schemaRefs>
</ds:datastoreItem>
</file>

<file path=customXml/itemProps4.xml><?xml version="1.0" encoding="utf-8"?>
<ds:datastoreItem xmlns:ds="http://schemas.openxmlformats.org/officeDocument/2006/customXml" ds:itemID="{862307BD-96AC-44A2-B49A-080A7F380652}">
  <ds:schemaRefs>
    <ds:schemaRef ds:uri="http://schemas.microsoft.com/sharepoint/v3/contenttype/forms"/>
  </ds:schemaRefs>
</ds:datastoreItem>
</file>

<file path=customXml/itemProps5.xml><?xml version="1.0" encoding="utf-8"?>
<ds:datastoreItem xmlns:ds="http://schemas.openxmlformats.org/officeDocument/2006/customXml" ds:itemID="{831C760A-997F-426F-B3C5-D764B8387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684</Words>
  <Characters>3903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System Design Document</vt:lpstr>
    </vt:vector>
  </TitlesOfParts>
  <LinksUpToDate>false</LinksUpToDate>
  <CharactersWithSpaces>4578</CharactersWithSpaces>
  <SharedDoc>false</SharedDoc>
  <HLinks>
    <vt:vector size="66" baseType="variant">
      <vt:variant>
        <vt:i4>1114174</vt:i4>
      </vt:variant>
      <vt:variant>
        <vt:i4>62</vt:i4>
      </vt:variant>
      <vt:variant>
        <vt:i4>0</vt:i4>
      </vt:variant>
      <vt:variant>
        <vt:i4>5</vt:i4>
      </vt:variant>
      <vt:variant>
        <vt:lpwstr/>
      </vt:variant>
      <vt:variant>
        <vt:lpwstr>_Toc322683719</vt:lpwstr>
      </vt:variant>
      <vt:variant>
        <vt:i4>1114174</vt:i4>
      </vt:variant>
      <vt:variant>
        <vt:i4>56</vt:i4>
      </vt:variant>
      <vt:variant>
        <vt:i4>0</vt:i4>
      </vt:variant>
      <vt:variant>
        <vt:i4>5</vt:i4>
      </vt:variant>
      <vt:variant>
        <vt:lpwstr/>
      </vt:variant>
      <vt:variant>
        <vt:lpwstr>_Toc322683718</vt:lpwstr>
      </vt:variant>
      <vt:variant>
        <vt:i4>1114174</vt:i4>
      </vt:variant>
      <vt:variant>
        <vt:i4>50</vt:i4>
      </vt:variant>
      <vt:variant>
        <vt:i4>0</vt:i4>
      </vt:variant>
      <vt:variant>
        <vt:i4>5</vt:i4>
      </vt:variant>
      <vt:variant>
        <vt:lpwstr/>
      </vt:variant>
      <vt:variant>
        <vt:lpwstr>_Toc322683717</vt:lpwstr>
      </vt:variant>
      <vt:variant>
        <vt:i4>1114174</vt:i4>
      </vt:variant>
      <vt:variant>
        <vt:i4>44</vt:i4>
      </vt:variant>
      <vt:variant>
        <vt:i4>0</vt:i4>
      </vt:variant>
      <vt:variant>
        <vt:i4>5</vt:i4>
      </vt:variant>
      <vt:variant>
        <vt:lpwstr/>
      </vt:variant>
      <vt:variant>
        <vt:lpwstr>_Toc322683716</vt:lpwstr>
      </vt:variant>
      <vt:variant>
        <vt:i4>1114174</vt:i4>
      </vt:variant>
      <vt:variant>
        <vt:i4>38</vt:i4>
      </vt:variant>
      <vt:variant>
        <vt:i4>0</vt:i4>
      </vt:variant>
      <vt:variant>
        <vt:i4>5</vt:i4>
      </vt:variant>
      <vt:variant>
        <vt:lpwstr/>
      </vt:variant>
      <vt:variant>
        <vt:lpwstr>_Toc322683715</vt:lpwstr>
      </vt:variant>
      <vt:variant>
        <vt:i4>1114174</vt:i4>
      </vt:variant>
      <vt:variant>
        <vt:i4>32</vt:i4>
      </vt:variant>
      <vt:variant>
        <vt:i4>0</vt:i4>
      </vt:variant>
      <vt:variant>
        <vt:i4>5</vt:i4>
      </vt:variant>
      <vt:variant>
        <vt:lpwstr/>
      </vt:variant>
      <vt:variant>
        <vt:lpwstr>_Toc322683714</vt:lpwstr>
      </vt:variant>
      <vt:variant>
        <vt:i4>1114174</vt:i4>
      </vt:variant>
      <vt:variant>
        <vt:i4>26</vt:i4>
      </vt:variant>
      <vt:variant>
        <vt:i4>0</vt:i4>
      </vt:variant>
      <vt:variant>
        <vt:i4>5</vt:i4>
      </vt:variant>
      <vt:variant>
        <vt:lpwstr/>
      </vt:variant>
      <vt:variant>
        <vt:lpwstr>_Toc322683713</vt:lpwstr>
      </vt:variant>
      <vt:variant>
        <vt:i4>1114174</vt:i4>
      </vt:variant>
      <vt:variant>
        <vt:i4>20</vt:i4>
      </vt:variant>
      <vt:variant>
        <vt:i4>0</vt:i4>
      </vt:variant>
      <vt:variant>
        <vt:i4>5</vt:i4>
      </vt:variant>
      <vt:variant>
        <vt:lpwstr/>
      </vt:variant>
      <vt:variant>
        <vt:lpwstr>_Toc322683712</vt:lpwstr>
      </vt:variant>
      <vt:variant>
        <vt:i4>1114174</vt:i4>
      </vt:variant>
      <vt:variant>
        <vt:i4>14</vt:i4>
      </vt:variant>
      <vt:variant>
        <vt:i4>0</vt:i4>
      </vt:variant>
      <vt:variant>
        <vt:i4>5</vt:i4>
      </vt:variant>
      <vt:variant>
        <vt:lpwstr/>
      </vt:variant>
      <vt:variant>
        <vt:lpwstr>_Toc322683711</vt:lpwstr>
      </vt:variant>
      <vt:variant>
        <vt:i4>1114174</vt:i4>
      </vt:variant>
      <vt:variant>
        <vt:i4>8</vt:i4>
      </vt:variant>
      <vt:variant>
        <vt:i4>0</vt:i4>
      </vt:variant>
      <vt:variant>
        <vt:i4>5</vt:i4>
      </vt:variant>
      <vt:variant>
        <vt:lpwstr/>
      </vt:variant>
      <vt:variant>
        <vt:lpwstr>_Toc322683710</vt:lpwstr>
      </vt:variant>
      <vt:variant>
        <vt:i4>1048638</vt:i4>
      </vt:variant>
      <vt:variant>
        <vt:i4>2</vt:i4>
      </vt:variant>
      <vt:variant>
        <vt:i4>0</vt:i4>
      </vt:variant>
      <vt:variant>
        <vt:i4>5</vt:i4>
      </vt:variant>
      <vt:variant>
        <vt:lpwstr/>
      </vt:variant>
      <vt:variant>
        <vt:lpwstr>_Toc322683709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System Design Document</dc:title>
  <dc:subject>System Design Document</dc:subject>
  <dc:creator/>
  <cp:lastModifiedBy/>
  <cp:revision>1</cp:revision>
  <dcterms:created xsi:type="dcterms:W3CDTF">2018-02-23T11:07:00Z</dcterms:created>
  <dcterms:modified xsi:type="dcterms:W3CDTF">2019-02-04T06:31:00Z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quired for National Release">
    <vt:bool>true</vt:bool>
  </property>
  <property fmtid="{D5CDD505-2E9C-101B-9397-08002B2CF9AE}" pid="3" name="Public Storage Location">
    <vt:lpwstr>1</vt:lpwstr>
  </property>
  <property fmtid="{D5CDD505-2E9C-101B-9397-08002B2CF9AE}" pid="4" name="Version Control Storage Location">
    <vt:lpwstr>1</vt:lpwstr>
  </property>
  <property fmtid="{D5CDD505-2E9C-101B-9397-08002B2CF9AE}" pid="5" name="Category0">
    <vt:lpwstr>5</vt:lpwstr>
  </property>
  <property fmtid="{D5CDD505-2E9C-101B-9397-08002B2CF9AE}" pid="6" name="Required by Operational Readiness">
    <vt:bool>true</vt:bool>
  </property>
  <property fmtid="{D5CDD505-2E9C-101B-9397-08002B2CF9AE}" pid="7" name="Required by Independent Testing">
    <vt:bool>false</vt:bool>
  </property>
  <property fmtid="{D5CDD505-2E9C-101B-9397-08002B2CF9AE}" pid="8" name="Required by PMAS">
    <vt:bool>true</vt:bool>
  </property>
  <property fmtid="{D5CDD505-2E9C-101B-9397-08002B2CF9AE}" pid="9" name="ProPath Process ID">
    <vt:lpwstr>2</vt:lpwstr>
  </property>
  <property fmtid="{D5CDD505-2E9C-101B-9397-08002B2CF9AE}" pid="10" name="Required for Assessment and Authorizatio">
    <vt:bool>true</vt:bool>
  </property>
  <property fmtid="{D5CDD505-2E9C-101B-9397-08002B2CF9AE}" pid="11" name="Required by VHA Release Management">
    <vt:bool>true</vt:bool>
  </property>
  <property fmtid="{D5CDD505-2E9C-101B-9397-08002B2CF9AE}" pid="12" name="_dlc_DocIdItemGuid">
    <vt:lpwstr>26a960b3-499d-4b45-84e8-9a6b67e3d849</vt:lpwstr>
  </property>
  <property fmtid="{D5CDD505-2E9C-101B-9397-08002B2CF9AE}" pid="13" name="Action Requested">
    <vt:lpwstr>No Action Required</vt:lpwstr>
  </property>
  <property fmtid="{D5CDD505-2E9C-101B-9397-08002B2CF9AE}" pid="14" name="Required by Enterprise Operations">
    <vt:bool>true</vt:bool>
  </property>
  <property fmtid="{D5CDD505-2E9C-101B-9397-08002B2CF9AE}" pid="15" name="Scope">
    <vt:lpwstr>2</vt:lpwstr>
  </property>
</Properties>
</file>